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7CB46" w14:textId="77777777" w:rsidR="00585CC0" w:rsidRDefault="00585CC0">
      <w:pPr>
        <w:rPr>
          <w:rFonts w:ascii="Arial" w:hAnsi="Arial"/>
          <w:sz w:val="20"/>
        </w:rPr>
      </w:pPr>
    </w:p>
    <w:p w14:paraId="34AE3C8F" w14:textId="77777777" w:rsidR="00585CC0" w:rsidRDefault="00585CC0">
      <w:pPr>
        <w:rPr>
          <w:rFonts w:ascii="Arial" w:hAnsi="Arial"/>
          <w:sz w:val="20"/>
        </w:rPr>
      </w:pPr>
    </w:p>
    <w:p w14:paraId="1B5604CE" w14:textId="77777777" w:rsidR="00585CC0" w:rsidRDefault="00585CC0">
      <w:pPr>
        <w:rPr>
          <w:rFonts w:ascii="Arial" w:hAnsi="Arial"/>
          <w:sz w:val="20"/>
        </w:rPr>
      </w:pPr>
    </w:p>
    <w:p w14:paraId="4E0317EB" w14:textId="77777777" w:rsidR="00585CC0" w:rsidRDefault="00585CC0">
      <w:pPr>
        <w:rPr>
          <w:rFonts w:ascii="Arial" w:hAnsi="Arial"/>
          <w:sz w:val="20"/>
        </w:rPr>
      </w:pPr>
    </w:p>
    <w:p w14:paraId="67B97E57" w14:textId="77777777" w:rsidR="00585CC0" w:rsidRDefault="00585CC0">
      <w:pPr>
        <w:rPr>
          <w:rFonts w:ascii="Arial" w:hAnsi="Arial"/>
          <w:sz w:val="20"/>
        </w:rPr>
      </w:pPr>
    </w:p>
    <w:p w14:paraId="5230C5FE" w14:textId="77777777" w:rsidR="00585CC0" w:rsidRDefault="00585CC0">
      <w:pPr>
        <w:rPr>
          <w:rFonts w:ascii="Arial" w:hAnsi="Arial"/>
          <w:sz w:val="20"/>
        </w:rPr>
      </w:pPr>
    </w:p>
    <w:p w14:paraId="34287AD0" w14:textId="77777777" w:rsidR="00585CC0" w:rsidRDefault="00585CC0">
      <w:pPr>
        <w:rPr>
          <w:rFonts w:ascii="Arial" w:hAnsi="Arial"/>
          <w:sz w:val="20"/>
        </w:rPr>
      </w:pPr>
    </w:p>
    <w:p w14:paraId="0FFC59BA" w14:textId="77777777" w:rsidR="00585CC0" w:rsidRDefault="00585CC0">
      <w:pPr>
        <w:rPr>
          <w:rFonts w:ascii="Arial" w:hAnsi="Arial"/>
          <w:sz w:val="20"/>
        </w:rPr>
      </w:pPr>
    </w:p>
    <w:p w14:paraId="5F0AF814" w14:textId="77777777" w:rsidR="00585CC0" w:rsidRDefault="00585CC0">
      <w:pPr>
        <w:rPr>
          <w:rFonts w:ascii="Arial" w:hAnsi="Arial"/>
          <w:sz w:val="20"/>
        </w:rPr>
      </w:pPr>
    </w:p>
    <w:p w14:paraId="42DC0A5B" w14:textId="77777777" w:rsidR="00585CC0" w:rsidRDefault="00585CC0">
      <w:pPr>
        <w:rPr>
          <w:rFonts w:ascii="Arial" w:hAnsi="Arial"/>
          <w:sz w:val="20"/>
        </w:rPr>
      </w:pPr>
    </w:p>
    <w:p w14:paraId="0E861EE7" w14:textId="77777777" w:rsidR="00585CC0" w:rsidRDefault="00585CC0">
      <w:pPr>
        <w:rPr>
          <w:rFonts w:ascii="Arial" w:hAnsi="Arial"/>
          <w:sz w:val="20"/>
        </w:rPr>
      </w:pPr>
    </w:p>
    <w:p w14:paraId="4A5C2F3A" w14:textId="77777777" w:rsidR="00585CC0" w:rsidRDefault="00585CC0">
      <w:pPr>
        <w:rPr>
          <w:rFonts w:ascii="Arial" w:hAnsi="Arial"/>
          <w:sz w:val="20"/>
        </w:rPr>
      </w:pPr>
    </w:p>
    <w:p w14:paraId="4D8C9D76" w14:textId="77777777" w:rsidR="00585CC0" w:rsidRDefault="00585CC0">
      <w:pPr>
        <w:rPr>
          <w:rFonts w:ascii="Arial" w:hAnsi="Arial"/>
          <w:sz w:val="20"/>
        </w:rPr>
      </w:pPr>
    </w:p>
    <w:tbl>
      <w:tblPr>
        <w:tblW w:w="0" w:type="auto"/>
        <w:tblInd w:w="144" w:type="dxa"/>
        <w:tblLayout w:type="fixed"/>
        <w:tblCellMar>
          <w:left w:w="144" w:type="dxa"/>
          <w:right w:w="144" w:type="dxa"/>
        </w:tblCellMar>
        <w:tblLook w:val="0000" w:firstRow="0" w:lastRow="0" w:firstColumn="0" w:lastColumn="0" w:noHBand="0" w:noVBand="0"/>
      </w:tblPr>
      <w:tblGrid>
        <w:gridCol w:w="4590"/>
        <w:gridCol w:w="4770"/>
      </w:tblGrid>
      <w:tr w:rsidR="00585CC0" w14:paraId="3779B046" w14:textId="77777777">
        <w:trPr>
          <w:cantSplit/>
        </w:trPr>
        <w:tc>
          <w:tcPr>
            <w:tcW w:w="4590" w:type="dxa"/>
            <w:tcBorders>
              <w:top w:val="single" w:sz="12" w:space="0" w:color="auto"/>
              <w:left w:val="single" w:sz="12" w:space="0" w:color="auto"/>
              <w:bottom w:val="single" w:sz="12" w:space="0" w:color="auto"/>
              <w:right w:val="single" w:sz="12" w:space="0" w:color="auto"/>
            </w:tcBorders>
          </w:tcPr>
          <w:p w14:paraId="26818618" w14:textId="77777777" w:rsidR="007127B4" w:rsidRDefault="007127B4" w:rsidP="007127B4">
            <w:pPr>
              <w:rPr>
                <w:rFonts w:ascii="Arial" w:hAnsi="Arial"/>
                <w:b/>
                <w:sz w:val="22"/>
                <w:szCs w:val="22"/>
              </w:rPr>
            </w:pPr>
            <w:r>
              <w:rPr>
                <w:rFonts w:ascii="Arial" w:hAnsi="Arial"/>
                <w:b/>
                <w:sz w:val="22"/>
                <w:szCs w:val="22"/>
              </w:rPr>
              <w:t xml:space="preserve">Superior Court of Washington </w:t>
            </w:r>
          </w:p>
          <w:p w14:paraId="52021278" w14:textId="77777777" w:rsidR="007127B4" w:rsidRDefault="007127B4" w:rsidP="007127B4">
            <w:pPr>
              <w:rPr>
                <w:rFonts w:ascii="Arial" w:hAnsi="Arial"/>
                <w:b/>
                <w:sz w:val="22"/>
                <w:szCs w:val="22"/>
              </w:rPr>
            </w:pPr>
            <w:r>
              <w:rPr>
                <w:rFonts w:ascii="Arial" w:hAnsi="Arial"/>
                <w:b/>
                <w:sz w:val="22"/>
                <w:szCs w:val="22"/>
              </w:rPr>
              <w:t>County of _______________________</w:t>
            </w:r>
          </w:p>
          <w:p w14:paraId="348B77EF" w14:textId="77777777" w:rsidR="00585CC0" w:rsidRDefault="007127B4" w:rsidP="007127B4">
            <w:pPr>
              <w:jc w:val="center"/>
              <w:rPr>
                <w:rFonts w:ascii="Arial" w:hAnsi="Arial"/>
                <w:sz w:val="20"/>
              </w:rPr>
            </w:pPr>
            <w:r>
              <w:rPr>
                <w:rFonts w:ascii="Arial" w:hAnsi="Arial"/>
                <w:b/>
                <w:sz w:val="22"/>
                <w:szCs w:val="22"/>
              </w:rPr>
              <w:t>Juvenile Court</w:t>
            </w:r>
          </w:p>
        </w:tc>
        <w:tc>
          <w:tcPr>
            <w:tcW w:w="4770" w:type="dxa"/>
          </w:tcPr>
          <w:p w14:paraId="6584ECB4" w14:textId="77777777" w:rsidR="00585CC0" w:rsidRDefault="00585CC0">
            <w:pPr>
              <w:rPr>
                <w:rFonts w:ascii="Arial" w:hAnsi="Arial"/>
                <w:sz w:val="20"/>
              </w:rPr>
            </w:pPr>
          </w:p>
        </w:tc>
      </w:tr>
      <w:tr w:rsidR="00585CC0" w14:paraId="697EE54C" w14:textId="77777777">
        <w:trPr>
          <w:cantSplit/>
        </w:trPr>
        <w:tc>
          <w:tcPr>
            <w:tcW w:w="4590" w:type="dxa"/>
            <w:tcBorders>
              <w:bottom w:val="single" w:sz="18" w:space="0" w:color="auto"/>
              <w:right w:val="single" w:sz="6" w:space="0" w:color="auto"/>
            </w:tcBorders>
          </w:tcPr>
          <w:p w14:paraId="526C4312" w14:textId="77777777" w:rsidR="00585CC0" w:rsidRDefault="00585CC0">
            <w:pPr>
              <w:rPr>
                <w:rFonts w:ascii="Arial" w:hAnsi="Arial"/>
                <w:sz w:val="16"/>
                <w:szCs w:val="16"/>
              </w:rPr>
            </w:pPr>
          </w:p>
          <w:p w14:paraId="1E55FAFC" w14:textId="77777777" w:rsidR="00585CC0" w:rsidRDefault="007127B4">
            <w:pPr>
              <w:rPr>
                <w:rFonts w:ascii="Arial" w:hAnsi="Arial"/>
                <w:sz w:val="16"/>
              </w:rPr>
            </w:pPr>
            <w:r>
              <w:rPr>
                <w:rFonts w:ascii="Arial" w:hAnsi="Arial"/>
                <w:sz w:val="20"/>
              </w:rPr>
              <w:t>Vulnerable Youth Guardianship of:</w:t>
            </w:r>
          </w:p>
          <w:p w14:paraId="638A492C" w14:textId="77777777" w:rsidR="00585CC0" w:rsidRDefault="00585CC0">
            <w:pPr>
              <w:rPr>
                <w:rFonts w:ascii="Arial" w:hAnsi="Arial"/>
                <w:sz w:val="16"/>
              </w:rPr>
            </w:pPr>
          </w:p>
          <w:p w14:paraId="4B25FC98" w14:textId="77777777" w:rsidR="00585CC0" w:rsidRDefault="00585CC0">
            <w:pPr>
              <w:rPr>
                <w:rFonts w:ascii="Arial" w:hAnsi="Arial"/>
                <w:sz w:val="16"/>
              </w:rPr>
            </w:pPr>
          </w:p>
          <w:p w14:paraId="0B58245F" w14:textId="77777777" w:rsidR="00585CC0" w:rsidRDefault="00585CC0">
            <w:pPr>
              <w:rPr>
                <w:rFonts w:ascii="Arial" w:hAnsi="Arial"/>
                <w:sz w:val="16"/>
              </w:rPr>
            </w:pPr>
          </w:p>
          <w:p w14:paraId="4F77F91F" w14:textId="77777777" w:rsidR="00585CC0" w:rsidRDefault="00585CC0">
            <w:pPr>
              <w:rPr>
                <w:rFonts w:ascii="Arial" w:hAnsi="Arial"/>
                <w:sz w:val="16"/>
              </w:rPr>
            </w:pPr>
          </w:p>
          <w:p w14:paraId="489D0556" w14:textId="77777777" w:rsidR="00585CC0" w:rsidRDefault="007127B4">
            <w:pPr>
              <w:rPr>
                <w:rFonts w:ascii="Arial" w:hAnsi="Arial"/>
                <w:sz w:val="20"/>
              </w:rPr>
            </w:pPr>
            <w:r>
              <w:rPr>
                <w:rFonts w:ascii="Arial" w:hAnsi="Arial"/>
                <w:sz w:val="20"/>
              </w:rPr>
              <w:t xml:space="preserve">D.O.B.:  </w:t>
            </w:r>
          </w:p>
        </w:tc>
        <w:tc>
          <w:tcPr>
            <w:tcW w:w="4770" w:type="dxa"/>
            <w:tcBorders>
              <w:left w:val="single" w:sz="6" w:space="0" w:color="auto"/>
              <w:bottom w:val="single" w:sz="18" w:space="0" w:color="auto"/>
            </w:tcBorders>
          </w:tcPr>
          <w:p w14:paraId="4AE27D5F" w14:textId="77777777" w:rsidR="00585CC0" w:rsidRDefault="007127B4">
            <w:pPr>
              <w:rPr>
                <w:rFonts w:ascii="Arial" w:hAnsi="Arial"/>
                <w:sz w:val="22"/>
                <w:szCs w:val="22"/>
              </w:rPr>
            </w:pPr>
            <w:r>
              <w:rPr>
                <w:rFonts w:ascii="Arial" w:hAnsi="Arial"/>
                <w:b/>
                <w:sz w:val="22"/>
                <w:szCs w:val="22"/>
              </w:rPr>
              <w:t>No</w:t>
            </w:r>
            <w:r>
              <w:rPr>
                <w:rFonts w:ascii="Arial" w:hAnsi="Arial"/>
                <w:sz w:val="22"/>
                <w:szCs w:val="22"/>
              </w:rPr>
              <w:t>:</w:t>
            </w:r>
          </w:p>
          <w:p w14:paraId="6DF08A23" w14:textId="77777777" w:rsidR="00585CC0" w:rsidRDefault="00585CC0">
            <w:pPr>
              <w:rPr>
                <w:rFonts w:ascii="Arial" w:hAnsi="Arial"/>
                <w:b/>
                <w:i/>
                <w:sz w:val="22"/>
                <w:szCs w:val="22"/>
                <w:u w:val="single"/>
              </w:rPr>
            </w:pPr>
          </w:p>
          <w:p w14:paraId="3FF05EBF" w14:textId="77777777" w:rsidR="00585CC0" w:rsidRDefault="007127B4">
            <w:pPr>
              <w:rPr>
                <w:rFonts w:ascii="Arial" w:hAnsi="Arial"/>
                <w:b/>
                <w:sz w:val="22"/>
                <w:szCs w:val="22"/>
              </w:rPr>
            </w:pPr>
            <w:r>
              <w:rPr>
                <w:rFonts w:ascii="Arial" w:hAnsi="Arial"/>
                <w:b/>
                <w:sz w:val="22"/>
                <w:szCs w:val="22"/>
              </w:rPr>
              <w:t>Motion to Terminate / Modify Vulnerable Youth Guardianship</w:t>
            </w:r>
          </w:p>
          <w:p w14:paraId="036F8CF2" w14:textId="77777777" w:rsidR="00585CC0" w:rsidRDefault="007127B4">
            <w:pPr>
              <w:rPr>
                <w:rFonts w:ascii="Arial" w:hAnsi="Arial"/>
                <w:sz w:val="20"/>
              </w:rPr>
            </w:pPr>
            <w:r>
              <w:rPr>
                <w:rFonts w:ascii="Arial" w:hAnsi="Arial"/>
                <w:b/>
                <w:sz w:val="22"/>
                <w:szCs w:val="22"/>
              </w:rPr>
              <w:t>(MT)</w:t>
            </w:r>
          </w:p>
        </w:tc>
      </w:tr>
    </w:tbl>
    <w:p w14:paraId="442F7617" w14:textId="77777777" w:rsidR="00585CC0" w:rsidRDefault="007127B4">
      <w:pPr>
        <w:tabs>
          <w:tab w:val="center" w:pos="4860"/>
        </w:tabs>
        <w:spacing w:before="120" w:after="120"/>
        <w:ind w:right="-360"/>
        <w:jc w:val="center"/>
        <w:rPr>
          <w:rFonts w:ascii="Arial" w:hAnsi="Arial"/>
          <w:b/>
          <w:sz w:val="22"/>
          <w:szCs w:val="22"/>
        </w:rPr>
      </w:pPr>
      <w:r>
        <w:rPr>
          <w:rFonts w:ascii="Arial" w:hAnsi="Arial"/>
          <w:b/>
          <w:sz w:val="22"/>
          <w:szCs w:val="22"/>
        </w:rPr>
        <w:t>I.  Basis</w:t>
      </w:r>
    </w:p>
    <w:p w14:paraId="6BD23641" w14:textId="77777777" w:rsidR="00585CC0" w:rsidRDefault="007127B4">
      <w:pPr>
        <w:numPr>
          <w:ilvl w:val="1"/>
          <w:numId w:val="4"/>
        </w:numPr>
        <w:tabs>
          <w:tab w:val="left" w:pos="-720"/>
          <w:tab w:val="left" w:pos="720"/>
        </w:tabs>
        <w:ind w:left="720" w:right="-360" w:hanging="720"/>
        <w:jc w:val="both"/>
        <w:rPr>
          <w:rFonts w:ascii="Arial" w:hAnsi="Arial"/>
          <w:b/>
          <w:sz w:val="20"/>
        </w:rPr>
      </w:pPr>
      <w:r>
        <w:rPr>
          <w:rFonts w:ascii="Arial" w:hAnsi="Arial"/>
          <w:b/>
          <w:sz w:val="20"/>
        </w:rPr>
        <w:t>Identification of the moving party</w:t>
      </w:r>
    </w:p>
    <w:p w14:paraId="7A785D03" w14:textId="77777777" w:rsidR="00585CC0" w:rsidRDefault="00585CC0">
      <w:pPr>
        <w:tabs>
          <w:tab w:val="left" w:pos="-720"/>
          <w:tab w:val="left" w:pos="360"/>
        </w:tabs>
        <w:ind w:right="-360"/>
        <w:jc w:val="both"/>
        <w:rPr>
          <w:rFonts w:ascii="Arial" w:hAnsi="Arial"/>
          <w:sz w:val="16"/>
          <w:szCs w:val="16"/>
        </w:rPr>
      </w:pPr>
    </w:p>
    <w:p w14:paraId="7695309A" w14:textId="77777777" w:rsidR="00585CC0" w:rsidRDefault="007127B4">
      <w:pPr>
        <w:tabs>
          <w:tab w:val="left" w:pos="-720"/>
        </w:tabs>
        <w:ind w:left="720"/>
        <w:jc w:val="both"/>
        <w:rPr>
          <w:rFonts w:ascii="Arial" w:hAnsi="Arial"/>
          <w:sz w:val="20"/>
        </w:rPr>
      </w:pPr>
      <w:r>
        <w:rPr>
          <w:rFonts w:ascii="Arial" w:hAnsi="Arial"/>
          <w:sz w:val="20"/>
        </w:rPr>
        <w:t>The moving party is the:</w:t>
      </w:r>
    </w:p>
    <w:p w14:paraId="54766F2B" w14:textId="77777777" w:rsidR="00585CC0" w:rsidRDefault="007127B4" w:rsidP="00DF1239">
      <w:pPr>
        <w:tabs>
          <w:tab w:val="left" w:pos="-720"/>
          <w:tab w:val="left" w:pos="1440"/>
        </w:tabs>
        <w:spacing w:before="60"/>
        <w:ind w:left="720"/>
        <w:jc w:val="both"/>
        <w:rPr>
          <w:rFonts w:ascii="Arial" w:hAnsi="Arial"/>
          <w:sz w:val="20"/>
        </w:rPr>
      </w:pPr>
      <w:r>
        <w:rPr>
          <w:rFonts w:ascii="Arial" w:hAnsi="Arial"/>
          <w:sz w:val="20"/>
        </w:rPr>
        <w:fldChar w:fldCharType="begin">
          <w:ffData>
            <w:name w:val="Check2"/>
            <w:enabled/>
            <w:calcOnExit w:val="0"/>
            <w:checkBox>
              <w:size w:val="20"/>
              <w:default w:val="0"/>
            </w:checkBox>
          </w:ffData>
        </w:fldChar>
      </w:r>
      <w:bookmarkStart w:id="0" w:name="Check2"/>
      <w:r>
        <w:rPr>
          <w:rFonts w:ascii="Arial" w:hAnsi="Arial"/>
          <w:sz w:val="20"/>
        </w:rPr>
        <w:instrText xml:space="preserve"> FORMCHECKBOX </w:instrText>
      </w:r>
      <w:r w:rsidR="00302F4C">
        <w:rPr>
          <w:rFonts w:ascii="Arial" w:hAnsi="Arial"/>
          <w:sz w:val="20"/>
        </w:rPr>
      </w:r>
      <w:r w:rsidR="00302F4C">
        <w:rPr>
          <w:rFonts w:ascii="Arial" w:hAnsi="Arial"/>
          <w:sz w:val="20"/>
        </w:rPr>
        <w:fldChar w:fldCharType="separate"/>
      </w:r>
      <w:r>
        <w:rPr>
          <w:rFonts w:ascii="Arial" w:hAnsi="Arial"/>
          <w:sz w:val="20"/>
        </w:rPr>
        <w:fldChar w:fldCharType="end"/>
      </w:r>
      <w:bookmarkEnd w:id="0"/>
      <w:r w:rsidR="00DF1239">
        <w:rPr>
          <w:rFonts w:ascii="Arial" w:hAnsi="Arial"/>
          <w:sz w:val="20"/>
        </w:rPr>
        <w:tab/>
      </w:r>
      <w:r>
        <w:rPr>
          <w:rFonts w:ascii="Arial" w:hAnsi="Arial"/>
          <w:sz w:val="20"/>
        </w:rPr>
        <w:t xml:space="preserve">Vulnerable Youth </w:t>
      </w:r>
    </w:p>
    <w:p w14:paraId="5E939BC3" w14:textId="473F78A9" w:rsidR="00585CC0" w:rsidRDefault="007127B4" w:rsidP="00DF1239">
      <w:pPr>
        <w:tabs>
          <w:tab w:val="left" w:pos="-720"/>
          <w:tab w:val="left" w:pos="1440"/>
        </w:tabs>
        <w:spacing w:before="60"/>
        <w:ind w:left="720"/>
        <w:jc w:val="both"/>
        <w:rPr>
          <w:rFonts w:ascii="Arial" w:hAnsi="Arial"/>
          <w:sz w:val="20"/>
        </w:rPr>
      </w:pPr>
      <w:r>
        <w:rPr>
          <w:rFonts w:ascii="Arial" w:hAnsi="Arial"/>
          <w:sz w:val="20"/>
        </w:rPr>
        <w:fldChar w:fldCharType="begin">
          <w:ffData>
            <w:name w:val="Check1"/>
            <w:enabled/>
            <w:calcOnExit w:val="0"/>
            <w:checkBox>
              <w:size w:val="20"/>
              <w:default w:val="0"/>
            </w:checkBox>
          </w:ffData>
        </w:fldChar>
      </w:r>
      <w:bookmarkStart w:id="1" w:name="Check1"/>
      <w:r>
        <w:rPr>
          <w:rFonts w:ascii="Arial" w:hAnsi="Arial"/>
          <w:sz w:val="20"/>
        </w:rPr>
        <w:instrText xml:space="preserve"> FORMCHECKBOX </w:instrText>
      </w:r>
      <w:r w:rsidR="00302F4C">
        <w:rPr>
          <w:rFonts w:ascii="Arial" w:hAnsi="Arial"/>
          <w:sz w:val="20"/>
        </w:rPr>
      </w:r>
      <w:r w:rsidR="00302F4C">
        <w:rPr>
          <w:rFonts w:ascii="Arial" w:hAnsi="Arial"/>
          <w:sz w:val="20"/>
        </w:rPr>
        <w:fldChar w:fldCharType="separate"/>
      </w:r>
      <w:r>
        <w:rPr>
          <w:rFonts w:ascii="Arial" w:hAnsi="Arial"/>
          <w:sz w:val="20"/>
        </w:rPr>
        <w:fldChar w:fldCharType="end"/>
      </w:r>
      <w:bookmarkEnd w:id="1"/>
      <w:r w:rsidR="00DF1239">
        <w:rPr>
          <w:rFonts w:ascii="Arial" w:hAnsi="Arial"/>
          <w:sz w:val="20"/>
        </w:rPr>
        <w:tab/>
      </w:r>
      <w:r>
        <w:rPr>
          <w:rFonts w:ascii="Arial" w:hAnsi="Arial"/>
          <w:sz w:val="20"/>
        </w:rPr>
        <w:t>Vulnerable Youth Guardian (name) ____________________________________</w:t>
      </w:r>
    </w:p>
    <w:p w14:paraId="5FCB6B31" w14:textId="77777777" w:rsidR="00585CC0" w:rsidRDefault="007127B4" w:rsidP="00DF1239">
      <w:pPr>
        <w:tabs>
          <w:tab w:val="left" w:pos="-720"/>
          <w:tab w:val="left" w:pos="1440"/>
          <w:tab w:val="left" w:pos="7290"/>
        </w:tabs>
        <w:spacing w:before="60"/>
        <w:ind w:left="720"/>
        <w:jc w:val="both"/>
        <w:rPr>
          <w:rFonts w:ascii="Arial" w:hAnsi="Arial" w:cs="Arial"/>
          <w:sz w:val="20"/>
          <w:u w:val="single"/>
        </w:rPr>
      </w:pPr>
      <w:r>
        <w:rPr>
          <w:rFonts w:ascii="Arial" w:hAnsi="Arial"/>
          <w:sz w:val="20"/>
        </w:rPr>
        <w:fldChar w:fldCharType="begin">
          <w:ffData>
            <w:name w:val="Check1"/>
            <w:enabled/>
            <w:calcOnExit w:val="0"/>
            <w:checkBox>
              <w:size w:val="20"/>
              <w:default w:val="0"/>
            </w:checkBox>
          </w:ffData>
        </w:fldChar>
      </w:r>
      <w:r>
        <w:rPr>
          <w:rFonts w:ascii="Arial" w:hAnsi="Arial"/>
          <w:sz w:val="20"/>
        </w:rPr>
        <w:instrText xml:space="preserve"> FORMCHECKBOX </w:instrText>
      </w:r>
      <w:r w:rsidR="00302F4C">
        <w:rPr>
          <w:rFonts w:ascii="Arial" w:hAnsi="Arial"/>
          <w:sz w:val="20"/>
        </w:rPr>
      </w:r>
      <w:r w:rsidR="00302F4C">
        <w:rPr>
          <w:rFonts w:ascii="Arial" w:hAnsi="Arial"/>
          <w:sz w:val="20"/>
        </w:rPr>
        <w:fldChar w:fldCharType="separate"/>
      </w:r>
      <w:r>
        <w:rPr>
          <w:rFonts w:ascii="Arial" w:hAnsi="Arial"/>
          <w:sz w:val="20"/>
        </w:rPr>
        <w:fldChar w:fldCharType="end"/>
      </w:r>
      <w:r w:rsidR="00DF1239">
        <w:rPr>
          <w:rFonts w:ascii="Arial" w:hAnsi="Arial"/>
          <w:sz w:val="20"/>
        </w:rPr>
        <w:tab/>
      </w:r>
      <w:r>
        <w:rPr>
          <w:rFonts w:ascii="Arial" w:eastAsia="MS Gothic" w:hAnsi="Arial" w:cs="Arial"/>
          <w:sz w:val="20"/>
        </w:rPr>
        <w:t xml:space="preserve">Other </w:t>
      </w:r>
      <w:r>
        <w:rPr>
          <w:rFonts w:ascii="Arial" w:eastAsia="MS Gothic" w:hAnsi="Arial" w:cs="Arial"/>
          <w:sz w:val="20"/>
          <w:u w:val="single"/>
        </w:rPr>
        <w:tab/>
      </w:r>
    </w:p>
    <w:p w14:paraId="19DC3176" w14:textId="77777777" w:rsidR="00585CC0" w:rsidRDefault="00585CC0">
      <w:pPr>
        <w:tabs>
          <w:tab w:val="left" w:pos="-720"/>
        </w:tabs>
        <w:rPr>
          <w:rFonts w:ascii="Arial" w:hAnsi="Arial"/>
          <w:sz w:val="16"/>
          <w:szCs w:val="16"/>
        </w:rPr>
      </w:pPr>
    </w:p>
    <w:p w14:paraId="2F623C9B" w14:textId="77777777" w:rsidR="00585CC0" w:rsidRDefault="007127B4">
      <w:pPr>
        <w:tabs>
          <w:tab w:val="left" w:pos="-720"/>
        </w:tabs>
        <w:ind w:left="630"/>
        <w:rPr>
          <w:rFonts w:ascii="Arial" w:hAnsi="Arial"/>
          <w:sz w:val="20"/>
        </w:rPr>
      </w:pPr>
      <w:r>
        <w:rPr>
          <w:rFonts w:ascii="Arial" w:hAnsi="Arial"/>
          <w:sz w:val="20"/>
        </w:rPr>
        <w:t>The moving party requests that the court:</w:t>
      </w:r>
    </w:p>
    <w:p w14:paraId="66BBDDBF" w14:textId="77777777" w:rsidR="00585CC0" w:rsidRDefault="00585CC0">
      <w:pPr>
        <w:tabs>
          <w:tab w:val="left" w:pos="-720"/>
        </w:tabs>
        <w:rPr>
          <w:rFonts w:ascii="Arial" w:hAnsi="Arial"/>
          <w:sz w:val="20"/>
        </w:rPr>
      </w:pPr>
    </w:p>
    <w:p w14:paraId="5036E79D" w14:textId="77777777" w:rsidR="00585CC0" w:rsidRDefault="007127B4">
      <w:pPr>
        <w:tabs>
          <w:tab w:val="left" w:pos="-720"/>
        </w:tabs>
        <w:ind w:left="720"/>
        <w:rPr>
          <w:rFonts w:ascii="Arial" w:hAnsi="Arial"/>
          <w:sz w:val="20"/>
        </w:rPr>
      </w:pPr>
      <w:r>
        <w:rPr>
          <w:rFonts w:ascii="Arial" w:hAnsi="Arial"/>
          <w:sz w:val="20"/>
        </w:rPr>
        <w:fldChar w:fldCharType="begin">
          <w:ffData>
            <w:name w:val="Check1"/>
            <w:enabled/>
            <w:calcOnExit w:val="0"/>
            <w:checkBox>
              <w:size w:val="20"/>
              <w:default w:val="0"/>
            </w:checkBox>
          </w:ffData>
        </w:fldChar>
      </w:r>
      <w:r>
        <w:rPr>
          <w:rFonts w:ascii="Arial" w:hAnsi="Arial"/>
          <w:sz w:val="20"/>
        </w:rPr>
        <w:instrText xml:space="preserve"> FORMCHECKBOX </w:instrText>
      </w:r>
      <w:r w:rsidR="00302F4C">
        <w:rPr>
          <w:rFonts w:ascii="Arial" w:hAnsi="Arial"/>
          <w:sz w:val="20"/>
        </w:rPr>
      </w:r>
      <w:r w:rsidR="00302F4C">
        <w:rPr>
          <w:rFonts w:ascii="Arial" w:hAnsi="Arial"/>
          <w:sz w:val="20"/>
        </w:rPr>
        <w:fldChar w:fldCharType="separate"/>
      </w:r>
      <w:r>
        <w:rPr>
          <w:rFonts w:ascii="Arial" w:hAnsi="Arial"/>
          <w:sz w:val="20"/>
        </w:rPr>
        <w:fldChar w:fldCharType="end"/>
      </w:r>
      <w:r>
        <w:rPr>
          <w:rFonts w:ascii="Arial" w:hAnsi="Arial"/>
          <w:sz w:val="20"/>
        </w:rPr>
        <w:tab/>
        <w:t>Terminate the vulnerable youth guardianship</w:t>
      </w:r>
    </w:p>
    <w:p w14:paraId="65605C35" w14:textId="77777777" w:rsidR="00585CC0" w:rsidRDefault="00585CC0">
      <w:pPr>
        <w:tabs>
          <w:tab w:val="left" w:pos="-720"/>
        </w:tabs>
        <w:ind w:left="720"/>
        <w:rPr>
          <w:rFonts w:ascii="Arial" w:hAnsi="Arial"/>
          <w:sz w:val="16"/>
          <w:szCs w:val="16"/>
        </w:rPr>
      </w:pPr>
    </w:p>
    <w:p w14:paraId="3CBE45DB" w14:textId="77777777" w:rsidR="00585CC0" w:rsidRDefault="007127B4">
      <w:pPr>
        <w:tabs>
          <w:tab w:val="left" w:pos="-720"/>
        </w:tabs>
        <w:ind w:left="720"/>
        <w:rPr>
          <w:rFonts w:ascii="Arial" w:hAnsi="Arial"/>
          <w:sz w:val="20"/>
        </w:rPr>
      </w:pPr>
      <w:r>
        <w:rPr>
          <w:rFonts w:ascii="Arial" w:hAnsi="Arial"/>
          <w:sz w:val="20"/>
        </w:rPr>
        <w:fldChar w:fldCharType="begin">
          <w:ffData>
            <w:name w:val="Check1"/>
            <w:enabled/>
            <w:calcOnExit w:val="0"/>
            <w:checkBox>
              <w:size w:val="20"/>
              <w:default w:val="0"/>
            </w:checkBox>
          </w:ffData>
        </w:fldChar>
      </w:r>
      <w:r>
        <w:rPr>
          <w:rFonts w:ascii="Arial" w:hAnsi="Arial"/>
          <w:sz w:val="20"/>
        </w:rPr>
        <w:instrText xml:space="preserve"> FORMCHECKBOX </w:instrText>
      </w:r>
      <w:r w:rsidR="00302F4C">
        <w:rPr>
          <w:rFonts w:ascii="Arial" w:hAnsi="Arial"/>
          <w:sz w:val="20"/>
        </w:rPr>
      </w:r>
      <w:r w:rsidR="00302F4C">
        <w:rPr>
          <w:rFonts w:ascii="Arial" w:hAnsi="Arial"/>
          <w:sz w:val="20"/>
        </w:rPr>
        <w:fldChar w:fldCharType="separate"/>
      </w:r>
      <w:r>
        <w:rPr>
          <w:rFonts w:ascii="Arial" w:hAnsi="Arial"/>
          <w:sz w:val="20"/>
        </w:rPr>
        <w:fldChar w:fldCharType="end"/>
      </w:r>
      <w:r>
        <w:rPr>
          <w:rFonts w:ascii="Arial" w:hAnsi="Arial"/>
          <w:sz w:val="20"/>
        </w:rPr>
        <w:tab/>
        <w:t>Substitute a new vulnerable youth guardian</w:t>
      </w:r>
    </w:p>
    <w:p w14:paraId="6A8AABE9" w14:textId="77777777" w:rsidR="00585CC0" w:rsidRDefault="00585CC0">
      <w:pPr>
        <w:tabs>
          <w:tab w:val="left" w:pos="-720"/>
        </w:tabs>
        <w:ind w:left="720"/>
        <w:rPr>
          <w:rFonts w:ascii="Arial" w:hAnsi="Arial"/>
          <w:sz w:val="20"/>
        </w:rPr>
      </w:pPr>
    </w:p>
    <w:p w14:paraId="64F2032D" w14:textId="77777777" w:rsidR="00585CC0" w:rsidRDefault="007127B4">
      <w:pPr>
        <w:tabs>
          <w:tab w:val="left" w:pos="-720"/>
        </w:tabs>
        <w:ind w:left="720"/>
        <w:rPr>
          <w:rFonts w:ascii="Arial" w:hAnsi="Arial"/>
          <w:sz w:val="20"/>
        </w:rPr>
      </w:pPr>
      <w:r>
        <w:rPr>
          <w:rFonts w:ascii="Arial" w:hAnsi="Arial"/>
          <w:sz w:val="20"/>
        </w:rPr>
        <w:fldChar w:fldCharType="begin">
          <w:ffData>
            <w:name w:val="Check1"/>
            <w:enabled/>
            <w:calcOnExit w:val="0"/>
            <w:checkBox>
              <w:size w:val="20"/>
              <w:default w:val="0"/>
            </w:checkBox>
          </w:ffData>
        </w:fldChar>
      </w:r>
      <w:r>
        <w:rPr>
          <w:rFonts w:ascii="Arial" w:hAnsi="Arial"/>
          <w:sz w:val="20"/>
        </w:rPr>
        <w:instrText xml:space="preserve"> FORMCHECKBOX </w:instrText>
      </w:r>
      <w:r w:rsidR="00302F4C">
        <w:rPr>
          <w:rFonts w:ascii="Arial" w:hAnsi="Arial"/>
          <w:sz w:val="20"/>
        </w:rPr>
      </w:r>
      <w:r w:rsidR="00302F4C">
        <w:rPr>
          <w:rFonts w:ascii="Arial" w:hAnsi="Arial"/>
          <w:sz w:val="20"/>
        </w:rPr>
        <w:fldChar w:fldCharType="separate"/>
      </w:r>
      <w:r>
        <w:rPr>
          <w:rFonts w:ascii="Arial" w:hAnsi="Arial"/>
          <w:sz w:val="20"/>
        </w:rPr>
        <w:fldChar w:fldCharType="end"/>
      </w:r>
      <w:r>
        <w:rPr>
          <w:rFonts w:ascii="Arial" w:hAnsi="Arial"/>
          <w:sz w:val="20"/>
        </w:rPr>
        <w:tab/>
        <w:t>Modify the vulnerable youth guardianship</w:t>
      </w:r>
    </w:p>
    <w:p w14:paraId="3370C704" w14:textId="77777777" w:rsidR="00585CC0" w:rsidRDefault="00585CC0">
      <w:pPr>
        <w:tabs>
          <w:tab w:val="left" w:pos="-720"/>
        </w:tabs>
        <w:ind w:left="720"/>
        <w:rPr>
          <w:rFonts w:ascii="Arial" w:hAnsi="Arial"/>
          <w:sz w:val="20"/>
        </w:rPr>
      </w:pPr>
    </w:p>
    <w:p w14:paraId="088FACFD" w14:textId="77777777" w:rsidR="00585CC0" w:rsidRDefault="007127B4">
      <w:pPr>
        <w:rPr>
          <w:rFonts w:ascii="Arial" w:hAnsi="Arial"/>
          <w:sz w:val="20"/>
        </w:rPr>
      </w:pPr>
      <w:r>
        <w:rPr>
          <w:rFonts w:ascii="Arial" w:hAnsi="Arial"/>
          <w:sz w:val="20"/>
        </w:rPr>
        <w:t>1.2</w:t>
      </w:r>
      <w:r>
        <w:rPr>
          <w:rFonts w:ascii="Arial" w:hAnsi="Arial"/>
          <w:sz w:val="20"/>
        </w:rPr>
        <w:tab/>
      </w:r>
      <w:r>
        <w:rPr>
          <w:rFonts w:ascii="Arial" w:hAnsi="Arial"/>
          <w:sz w:val="20"/>
        </w:rPr>
        <w:fldChar w:fldCharType="begin">
          <w:ffData>
            <w:name w:val="Check1"/>
            <w:enabled/>
            <w:calcOnExit w:val="0"/>
            <w:checkBox>
              <w:size w:val="20"/>
              <w:default w:val="0"/>
            </w:checkBox>
          </w:ffData>
        </w:fldChar>
      </w:r>
      <w:r>
        <w:rPr>
          <w:rFonts w:ascii="Arial" w:hAnsi="Arial"/>
          <w:sz w:val="20"/>
        </w:rPr>
        <w:instrText xml:space="preserve"> FORMCHECKBOX </w:instrText>
      </w:r>
      <w:r w:rsidR="00302F4C">
        <w:rPr>
          <w:rFonts w:ascii="Arial" w:hAnsi="Arial"/>
          <w:sz w:val="20"/>
        </w:rPr>
      </w:r>
      <w:r w:rsidR="00302F4C">
        <w:rPr>
          <w:rFonts w:ascii="Arial" w:hAnsi="Arial"/>
          <w:sz w:val="20"/>
        </w:rPr>
        <w:fldChar w:fldCharType="separate"/>
      </w:r>
      <w:r>
        <w:rPr>
          <w:rFonts w:ascii="Arial" w:hAnsi="Arial"/>
          <w:sz w:val="20"/>
        </w:rPr>
        <w:fldChar w:fldCharType="end"/>
      </w:r>
      <w:r>
        <w:rPr>
          <w:rFonts w:ascii="Arial" w:hAnsi="Arial"/>
          <w:sz w:val="20"/>
        </w:rPr>
        <w:tab/>
      </w:r>
      <w:r>
        <w:rPr>
          <w:rFonts w:ascii="Arial" w:hAnsi="Arial"/>
          <w:b/>
          <w:sz w:val="20"/>
        </w:rPr>
        <w:t>Terminate Guardianship:</w:t>
      </w:r>
    </w:p>
    <w:p w14:paraId="0AEC12CC" w14:textId="77777777" w:rsidR="00585CC0" w:rsidRDefault="00585CC0">
      <w:pPr>
        <w:rPr>
          <w:rFonts w:ascii="Arial" w:hAnsi="Arial"/>
          <w:sz w:val="20"/>
        </w:rPr>
      </w:pPr>
    </w:p>
    <w:p w14:paraId="1D99C805" w14:textId="77777777" w:rsidR="00585CC0" w:rsidRDefault="007127B4">
      <w:pPr>
        <w:tabs>
          <w:tab w:val="left" w:pos="1440"/>
        </w:tabs>
        <w:ind w:left="1440"/>
        <w:rPr>
          <w:rFonts w:ascii="Arial" w:hAnsi="Arial"/>
          <w:sz w:val="20"/>
        </w:rPr>
      </w:pPr>
      <w:r>
        <w:rPr>
          <w:rFonts w:ascii="Arial" w:hAnsi="Arial"/>
          <w:sz w:val="20"/>
        </w:rPr>
        <w:fldChar w:fldCharType="begin">
          <w:ffData>
            <w:name w:val="Check1"/>
            <w:enabled/>
            <w:calcOnExit w:val="0"/>
            <w:checkBox>
              <w:size w:val="20"/>
              <w:default w:val="0"/>
            </w:checkBox>
          </w:ffData>
        </w:fldChar>
      </w:r>
      <w:r>
        <w:rPr>
          <w:rFonts w:ascii="Arial" w:hAnsi="Arial"/>
          <w:sz w:val="20"/>
        </w:rPr>
        <w:instrText xml:space="preserve"> FORMCHECKBOX </w:instrText>
      </w:r>
      <w:r w:rsidR="00302F4C">
        <w:rPr>
          <w:rFonts w:ascii="Arial" w:hAnsi="Arial"/>
          <w:sz w:val="20"/>
        </w:rPr>
      </w:r>
      <w:r w:rsidR="00302F4C">
        <w:rPr>
          <w:rFonts w:ascii="Arial" w:hAnsi="Arial"/>
          <w:sz w:val="20"/>
        </w:rPr>
        <w:fldChar w:fldCharType="separate"/>
      </w:r>
      <w:r>
        <w:rPr>
          <w:rFonts w:ascii="Arial" w:hAnsi="Arial"/>
          <w:sz w:val="20"/>
        </w:rPr>
        <w:fldChar w:fldCharType="end"/>
      </w:r>
      <w:r>
        <w:rPr>
          <w:rFonts w:ascii="Arial" w:hAnsi="Arial"/>
          <w:sz w:val="20"/>
        </w:rPr>
        <w:tab/>
      </w:r>
      <w:r>
        <w:rPr>
          <w:rFonts w:ascii="Arial" w:hAnsi="Arial"/>
          <w:b/>
          <w:sz w:val="20"/>
        </w:rPr>
        <w:t xml:space="preserve">The Vulnerable Youth: </w:t>
      </w:r>
    </w:p>
    <w:p w14:paraId="2F9B2C3A" w14:textId="77777777" w:rsidR="00585CC0" w:rsidRDefault="00585CC0">
      <w:pPr>
        <w:ind w:left="1440"/>
        <w:rPr>
          <w:rFonts w:ascii="Arial" w:hAnsi="Arial"/>
          <w:sz w:val="20"/>
        </w:rPr>
      </w:pPr>
    </w:p>
    <w:p w14:paraId="6EFC80B0" w14:textId="77777777" w:rsidR="00585CC0" w:rsidRDefault="007127B4">
      <w:pPr>
        <w:tabs>
          <w:tab w:val="left" w:pos="-720"/>
          <w:tab w:val="left" w:pos="720"/>
        </w:tabs>
        <w:ind w:left="2160" w:hanging="1440"/>
        <w:rPr>
          <w:rFonts w:ascii="Arial" w:hAnsi="Arial"/>
          <w:sz w:val="20"/>
        </w:rPr>
      </w:pPr>
      <w:r>
        <w:rPr>
          <w:rFonts w:ascii="Arial" w:hAnsi="Arial"/>
          <w:sz w:val="20"/>
        </w:rPr>
        <w:tab/>
        <w:t>The vulnerable youth requests termination of the vulnerable youth guardianship and/or withdraws consent for the vulnerable youth guardianship.</w:t>
      </w:r>
    </w:p>
    <w:p w14:paraId="67E1D50C" w14:textId="77777777" w:rsidR="00585CC0" w:rsidRDefault="00585CC0">
      <w:pPr>
        <w:ind w:left="720"/>
        <w:rPr>
          <w:rFonts w:ascii="Arial" w:hAnsi="Arial"/>
          <w:sz w:val="20"/>
        </w:rPr>
      </w:pPr>
    </w:p>
    <w:p w14:paraId="5DB729F7" w14:textId="77777777" w:rsidR="00585CC0" w:rsidRDefault="007127B4">
      <w:pPr>
        <w:tabs>
          <w:tab w:val="left" w:pos="720"/>
          <w:tab w:val="left" w:pos="1440"/>
        </w:tabs>
        <w:ind w:left="720"/>
        <w:rPr>
          <w:rFonts w:ascii="Arial" w:hAnsi="Arial"/>
          <w:b/>
          <w:sz w:val="20"/>
        </w:rPr>
      </w:pPr>
      <w:r>
        <w:rPr>
          <w:rFonts w:ascii="Arial" w:hAnsi="Arial"/>
          <w:sz w:val="20"/>
        </w:rPr>
        <w:tab/>
      </w:r>
      <w:r>
        <w:rPr>
          <w:rFonts w:ascii="Arial" w:hAnsi="Arial"/>
          <w:sz w:val="20"/>
        </w:rPr>
        <w:fldChar w:fldCharType="begin">
          <w:ffData>
            <w:name w:val="Check1"/>
            <w:enabled/>
            <w:calcOnExit w:val="0"/>
            <w:checkBox>
              <w:size w:val="20"/>
              <w:default w:val="0"/>
            </w:checkBox>
          </w:ffData>
        </w:fldChar>
      </w:r>
      <w:r>
        <w:rPr>
          <w:rFonts w:ascii="Arial" w:hAnsi="Arial"/>
          <w:sz w:val="20"/>
        </w:rPr>
        <w:instrText xml:space="preserve"> FORMCHECKBOX </w:instrText>
      </w:r>
      <w:r w:rsidR="00302F4C">
        <w:rPr>
          <w:rFonts w:ascii="Arial" w:hAnsi="Arial"/>
          <w:sz w:val="20"/>
        </w:rPr>
      </w:r>
      <w:r w:rsidR="00302F4C">
        <w:rPr>
          <w:rFonts w:ascii="Arial" w:hAnsi="Arial"/>
          <w:sz w:val="20"/>
        </w:rPr>
        <w:fldChar w:fldCharType="separate"/>
      </w:r>
      <w:r>
        <w:rPr>
          <w:rFonts w:ascii="Arial" w:hAnsi="Arial"/>
          <w:sz w:val="20"/>
        </w:rPr>
        <w:fldChar w:fldCharType="end"/>
      </w:r>
      <w:r>
        <w:rPr>
          <w:rFonts w:ascii="Arial" w:hAnsi="Arial"/>
          <w:sz w:val="20"/>
        </w:rPr>
        <w:tab/>
      </w:r>
      <w:r>
        <w:rPr>
          <w:rFonts w:ascii="Arial" w:hAnsi="Arial"/>
          <w:b/>
          <w:sz w:val="20"/>
        </w:rPr>
        <w:t>Vulnerable Youth Guardian:</w:t>
      </w:r>
    </w:p>
    <w:p w14:paraId="56D1C531" w14:textId="77777777" w:rsidR="00585CC0" w:rsidRDefault="00585CC0">
      <w:pPr>
        <w:ind w:left="720"/>
        <w:rPr>
          <w:rFonts w:ascii="Arial" w:hAnsi="Arial"/>
          <w:b/>
          <w:sz w:val="20"/>
        </w:rPr>
      </w:pPr>
    </w:p>
    <w:p w14:paraId="4886C82F" w14:textId="77777777" w:rsidR="00585CC0" w:rsidRDefault="007127B4">
      <w:pPr>
        <w:ind w:left="2160"/>
        <w:rPr>
          <w:rFonts w:ascii="Arial" w:hAnsi="Arial"/>
          <w:sz w:val="20"/>
        </w:rPr>
      </w:pPr>
      <w:r>
        <w:rPr>
          <w:rFonts w:ascii="Arial" w:hAnsi="Arial"/>
          <w:sz w:val="20"/>
        </w:rPr>
        <w:t xml:space="preserve">A substantial change in the circumstances of the vulnerable youth or the guardian has occurred and to serve the youth’s best interest, it is necessary </w:t>
      </w:r>
    </w:p>
    <w:p w14:paraId="75BA95AD" w14:textId="77777777" w:rsidR="00585CC0" w:rsidRDefault="007127B4">
      <w:pPr>
        <w:ind w:left="2160"/>
        <w:rPr>
          <w:rFonts w:ascii="Arial" w:hAnsi="Arial"/>
          <w:sz w:val="20"/>
        </w:rPr>
      </w:pPr>
      <w:proofErr w:type="gramStart"/>
      <w:r>
        <w:rPr>
          <w:rFonts w:ascii="Arial" w:hAnsi="Arial"/>
          <w:sz w:val="20"/>
        </w:rPr>
        <w:t>to</w:t>
      </w:r>
      <w:proofErr w:type="gramEnd"/>
      <w:r>
        <w:rPr>
          <w:rFonts w:ascii="Arial" w:hAnsi="Arial"/>
          <w:sz w:val="20"/>
        </w:rPr>
        <w:t xml:space="preserve"> terminate the vulnerable youth guardianship, (</w:t>
      </w:r>
      <w:r>
        <w:rPr>
          <w:rFonts w:ascii="Arial" w:hAnsi="Arial"/>
          <w:i/>
          <w:sz w:val="20"/>
        </w:rPr>
        <w:t>explain</w:t>
      </w:r>
      <w:r>
        <w:rPr>
          <w:rFonts w:ascii="Arial" w:hAnsi="Arial"/>
          <w:sz w:val="20"/>
        </w:rPr>
        <w:t xml:space="preserve">): </w:t>
      </w:r>
    </w:p>
    <w:p w14:paraId="120D0F8D" w14:textId="77777777" w:rsidR="00585CC0" w:rsidRDefault="007127B4">
      <w:pPr>
        <w:tabs>
          <w:tab w:val="left" w:pos="9180"/>
        </w:tabs>
        <w:spacing w:line="340" w:lineRule="atLeast"/>
        <w:ind w:left="2160"/>
        <w:rPr>
          <w:rFonts w:ascii="Arial" w:hAnsi="Arial"/>
          <w:sz w:val="20"/>
          <w:u w:val="single"/>
        </w:rPr>
      </w:pPr>
      <w:r>
        <w:rPr>
          <w:rFonts w:ascii="Arial" w:hAnsi="Arial"/>
          <w:sz w:val="20"/>
          <w:u w:val="single"/>
        </w:rPr>
        <w:tab/>
      </w:r>
    </w:p>
    <w:p w14:paraId="1A1A57E3" w14:textId="77777777" w:rsidR="00585CC0" w:rsidRDefault="007127B4">
      <w:pPr>
        <w:tabs>
          <w:tab w:val="left" w:pos="9180"/>
        </w:tabs>
        <w:spacing w:line="340" w:lineRule="atLeast"/>
        <w:ind w:left="2160"/>
        <w:rPr>
          <w:rFonts w:ascii="Arial" w:hAnsi="Arial"/>
          <w:sz w:val="20"/>
          <w:u w:val="single"/>
        </w:rPr>
      </w:pPr>
      <w:r>
        <w:rPr>
          <w:rFonts w:ascii="Arial" w:hAnsi="Arial"/>
          <w:sz w:val="20"/>
          <w:u w:val="single"/>
        </w:rPr>
        <w:tab/>
      </w:r>
    </w:p>
    <w:p w14:paraId="7FAA53C3" w14:textId="77777777" w:rsidR="00585CC0" w:rsidRDefault="007127B4">
      <w:pPr>
        <w:tabs>
          <w:tab w:val="left" w:pos="9180"/>
        </w:tabs>
        <w:spacing w:line="340" w:lineRule="atLeast"/>
        <w:ind w:left="2160"/>
        <w:rPr>
          <w:rFonts w:ascii="Arial" w:hAnsi="Arial"/>
          <w:sz w:val="20"/>
          <w:u w:val="single"/>
        </w:rPr>
      </w:pPr>
      <w:r>
        <w:rPr>
          <w:rFonts w:ascii="Arial" w:hAnsi="Arial"/>
          <w:sz w:val="20"/>
          <w:u w:val="single"/>
        </w:rPr>
        <w:lastRenderedPageBreak/>
        <w:tab/>
      </w:r>
    </w:p>
    <w:p w14:paraId="445C57CD" w14:textId="77777777" w:rsidR="00585CC0" w:rsidRDefault="007127B4">
      <w:pPr>
        <w:tabs>
          <w:tab w:val="left" w:pos="9180"/>
        </w:tabs>
        <w:spacing w:line="340" w:lineRule="atLeast"/>
        <w:ind w:left="2160"/>
        <w:rPr>
          <w:rFonts w:ascii="Arial" w:hAnsi="Arial"/>
          <w:sz w:val="20"/>
          <w:u w:val="single"/>
        </w:rPr>
      </w:pPr>
      <w:r>
        <w:rPr>
          <w:rFonts w:ascii="Arial" w:hAnsi="Arial"/>
          <w:sz w:val="20"/>
          <w:u w:val="single"/>
        </w:rPr>
        <w:tab/>
      </w:r>
    </w:p>
    <w:p w14:paraId="25A125F8" w14:textId="77777777" w:rsidR="00585CC0" w:rsidRDefault="007127B4">
      <w:pPr>
        <w:tabs>
          <w:tab w:val="left" w:pos="9180"/>
        </w:tabs>
        <w:spacing w:line="340" w:lineRule="atLeast"/>
        <w:ind w:left="2160"/>
        <w:rPr>
          <w:rFonts w:ascii="Arial" w:hAnsi="Arial"/>
          <w:sz w:val="20"/>
          <w:u w:val="single"/>
        </w:rPr>
      </w:pPr>
      <w:r>
        <w:rPr>
          <w:rFonts w:ascii="Arial" w:hAnsi="Arial"/>
          <w:sz w:val="20"/>
          <w:u w:val="single"/>
        </w:rPr>
        <w:tab/>
      </w:r>
    </w:p>
    <w:p w14:paraId="323A7469" w14:textId="77777777" w:rsidR="00585CC0" w:rsidRDefault="007127B4">
      <w:pPr>
        <w:tabs>
          <w:tab w:val="left" w:pos="9180"/>
        </w:tabs>
        <w:spacing w:line="340" w:lineRule="atLeast"/>
        <w:ind w:left="2160"/>
        <w:rPr>
          <w:rFonts w:ascii="Arial" w:hAnsi="Arial"/>
          <w:sz w:val="20"/>
          <w:u w:val="single"/>
        </w:rPr>
      </w:pPr>
      <w:r>
        <w:rPr>
          <w:rFonts w:ascii="Arial" w:hAnsi="Arial"/>
          <w:sz w:val="20"/>
          <w:u w:val="single"/>
        </w:rPr>
        <w:tab/>
      </w:r>
    </w:p>
    <w:p w14:paraId="0790A768" w14:textId="77777777" w:rsidR="00585CC0" w:rsidRDefault="007127B4">
      <w:pPr>
        <w:tabs>
          <w:tab w:val="left" w:pos="9180"/>
        </w:tabs>
        <w:spacing w:line="340" w:lineRule="atLeast"/>
        <w:ind w:left="2160"/>
        <w:rPr>
          <w:rFonts w:ascii="Arial" w:hAnsi="Arial"/>
          <w:sz w:val="20"/>
          <w:u w:val="single"/>
        </w:rPr>
      </w:pPr>
      <w:r>
        <w:rPr>
          <w:rFonts w:ascii="Arial" w:hAnsi="Arial"/>
          <w:sz w:val="20"/>
          <w:u w:val="single"/>
        </w:rPr>
        <w:tab/>
      </w:r>
    </w:p>
    <w:p w14:paraId="5372EA4A" w14:textId="77777777" w:rsidR="00585CC0" w:rsidRDefault="00585CC0">
      <w:pPr>
        <w:tabs>
          <w:tab w:val="left" w:pos="720"/>
          <w:tab w:val="left" w:pos="1440"/>
        </w:tabs>
        <w:rPr>
          <w:rFonts w:ascii="Arial" w:hAnsi="Arial"/>
          <w:sz w:val="20"/>
        </w:rPr>
      </w:pPr>
    </w:p>
    <w:p w14:paraId="7A930AD8" w14:textId="77777777" w:rsidR="00585CC0" w:rsidRDefault="007127B4">
      <w:pPr>
        <w:pStyle w:val="Body"/>
        <w:rPr>
          <w:rFonts w:ascii="Arial" w:eastAsia="Arial" w:hAnsi="Arial" w:cs="Arial"/>
          <w:b/>
          <w:bCs/>
          <w:sz w:val="20"/>
          <w:szCs w:val="20"/>
        </w:rPr>
      </w:pPr>
      <w:r>
        <w:rPr>
          <w:rFonts w:ascii="Arial" w:hAnsi="Arial"/>
          <w:sz w:val="20"/>
          <w:szCs w:val="20"/>
        </w:rPr>
        <w:t>1.3</w:t>
      </w:r>
      <w:r>
        <w:rPr>
          <w:rFonts w:ascii="Arial" w:eastAsia="Arial" w:hAnsi="Arial" w:cs="Arial"/>
          <w:b/>
          <w:bCs/>
          <w:sz w:val="20"/>
          <w:szCs w:val="20"/>
        </w:rPr>
        <w:tab/>
      </w:r>
      <w:r>
        <w:rPr>
          <w:rFonts w:ascii="Arial" w:hAnsi="Arial"/>
          <w:sz w:val="20"/>
        </w:rPr>
        <w:fldChar w:fldCharType="begin">
          <w:ffData>
            <w:name w:val="Check1"/>
            <w:enabled/>
            <w:calcOnExit w:val="0"/>
            <w:checkBox>
              <w:size w:val="20"/>
              <w:default w:val="0"/>
            </w:checkBox>
          </w:ffData>
        </w:fldChar>
      </w:r>
      <w:r>
        <w:rPr>
          <w:rFonts w:ascii="Arial" w:hAnsi="Arial"/>
          <w:sz w:val="20"/>
        </w:rPr>
        <w:instrText xml:space="preserve"> FORMCHECKBOX </w:instrText>
      </w:r>
      <w:r w:rsidR="00302F4C">
        <w:rPr>
          <w:rFonts w:ascii="Arial" w:hAnsi="Arial"/>
          <w:sz w:val="20"/>
        </w:rPr>
      </w:r>
      <w:r w:rsidR="00302F4C">
        <w:rPr>
          <w:rFonts w:ascii="Arial" w:hAnsi="Arial"/>
          <w:sz w:val="20"/>
        </w:rPr>
        <w:fldChar w:fldCharType="separate"/>
      </w:r>
      <w:r>
        <w:rPr>
          <w:rFonts w:ascii="Arial" w:hAnsi="Arial"/>
          <w:sz w:val="20"/>
        </w:rPr>
        <w:fldChar w:fldCharType="end"/>
      </w:r>
      <w:r>
        <w:rPr>
          <w:rFonts w:ascii="Arial" w:eastAsia="Arial" w:hAnsi="Arial" w:cs="Arial"/>
          <w:bCs/>
          <w:sz w:val="20"/>
          <w:szCs w:val="20"/>
        </w:rPr>
        <w:tab/>
      </w:r>
      <w:r>
        <w:rPr>
          <w:rFonts w:ascii="Arial" w:eastAsia="Arial" w:hAnsi="Arial" w:cs="Arial"/>
          <w:b/>
          <w:bCs/>
          <w:sz w:val="20"/>
          <w:szCs w:val="20"/>
        </w:rPr>
        <w:t>Substitute Guardian:</w:t>
      </w:r>
    </w:p>
    <w:p w14:paraId="76140B3C" w14:textId="77777777" w:rsidR="00585CC0" w:rsidRDefault="00585CC0">
      <w:pPr>
        <w:pStyle w:val="Body"/>
        <w:rPr>
          <w:rFonts w:ascii="Arial" w:eastAsia="Arial" w:hAnsi="Arial" w:cs="Arial"/>
          <w:b/>
          <w:bCs/>
          <w:sz w:val="20"/>
          <w:szCs w:val="20"/>
        </w:rPr>
      </w:pPr>
    </w:p>
    <w:p w14:paraId="79FFE5EB" w14:textId="77777777" w:rsidR="00585CC0" w:rsidRDefault="007127B4">
      <w:pPr>
        <w:pStyle w:val="Body"/>
        <w:ind w:left="1440"/>
        <w:rPr>
          <w:rFonts w:ascii="Arial" w:eastAsia="Arial" w:hAnsi="Arial" w:cs="Arial"/>
          <w:bCs/>
          <w:sz w:val="20"/>
          <w:szCs w:val="20"/>
        </w:rPr>
      </w:pPr>
      <w:r>
        <w:rPr>
          <w:rFonts w:ascii="Arial" w:eastAsia="Arial" w:hAnsi="Arial" w:cs="Arial"/>
          <w:bCs/>
          <w:sz w:val="20"/>
          <w:szCs w:val="20"/>
        </w:rPr>
        <w:t>The moving party requests that the court substitute a new vulnerable youth guardian because:</w:t>
      </w:r>
    </w:p>
    <w:p w14:paraId="69246294" w14:textId="77777777" w:rsidR="00585CC0" w:rsidRDefault="007127B4">
      <w:pPr>
        <w:tabs>
          <w:tab w:val="left" w:pos="9180"/>
        </w:tabs>
        <w:spacing w:line="340" w:lineRule="atLeast"/>
        <w:ind w:left="1440"/>
        <w:rPr>
          <w:rFonts w:ascii="Arial" w:hAnsi="Arial"/>
          <w:sz w:val="20"/>
          <w:u w:val="single"/>
        </w:rPr>
      </w:pPr>
      <w:r>
        <w:rPr>
          <w:rFonts w:ascii="Arial" w:hAnsi="Arial"/>
          <w:sz w:val="20"/>
          <w:u w:val="single"/>
        </w:rPr>
        <w:tab/>
      </w:r>
    </w:p>
    <w:p w14:paraId="33E6AB7F" w14:textId="77777777" w:rsidR="00585CC0" w:rsidRDefault="007127B4">
      <w:pPr>
        <w:tabs>
          <w:tab w:val="left" w:pos="9180"/>
        </w:tabs>
        <w:spacing w:line="340" w:lineRule="atLeast"/>
        <w:ind w:left="1440"/>
        <w:rPr>
          <w:rFonts w:ascii="Arial" w:hAnsi="Arial"/>
          <w:sz w:val="20"/>
          <w:u w:val="single"/>
        </w:rPr>
      </w:pPr>
      <w:r>
        <w:rPr>
          <w:rFonts w:ascii="Arial" w:hAnsi="Arial"/>
          <w:sz w:val="20"/>
          <w:u w:val="single"/>
        </w:rPr>
        <w:tab/>
      </w:r>
    </w:p>
    <w:p w14:paraId="334DF7E9" w14:textId="77777777" w:rsidR="00585CC0" w:rsidRDefault="007127B4">
      <w:pPr>
        <w:tabs>
          <w:tab w:val="left" w:pos="9180"/>
        </w:tabs>
        <w:spacing w:line="340" w:lineRule="atLeast"/>
        <w:ind w:left="1440"/>
        <w:rPr>
          <w:rFonts w:ascii="Arial" w:hAnsi="Arial"/>
          <w:sz w:val="20"/>
          <w:u w:val="single"/>
        </w:rPr>
      </w:pPr>
      <w:r>
        <w:rPr>
          <w:rFonts w:ascii="Arial" w:hAnsi="Arial"/>
          <w:sz w:val="20"/>
          <w:u w:val="single"/>
        </w:rPr>
        <w:tab/>
      </w:r>
    </w:p>
    <w:p w14:paraId="512C7824" w14:textId="77777777" w:rsidR="00585CC0" w:rsidRDefault="007127B4">
      <w:pPr>
        <w:tabs>
          <w:tab w:val="left" w:pos="9180"/>
        </w:tabs>
        <w:spacing w:line="340" w:lineRule="atLeast"/>
        <w:ind w:left="1440"/>
        <w:rPr>
          <w:rFonts w:ascii="Arial" w:hAnsi="Arial"/>
          <w:sz w:val="20"/>
          <w:u w:val="single"/>
        </w:rPr>
      </w:pPr>
      <w:r>
        <w:rPr>
          <w:rFonts w:ascii="Arial" w:hAnsi="Arial"/>
          <w:sz w:val="20"/>
          <w:u w:val="single"/>
        </w:rPr>
        <w:tab/>
      </w:r>
    </w:p>
    <w:p w14:paraId="3209D665" w14:textId="77777777" w:rsidR="00585CC0" w:rsidRDefault="00585CC0">
      <w:pPr>
        <w:pStyle w:val="Body"/>
        <w:rPr>
          <w:rFonts w:ascii="Arial" w:eastAsia="Arial" w:hAnsi="Arial" w:cs="Arial"/>
          <w:b/>
          <w:bCs/>
          <w:sz w:val="20"/>
          <w:szCs w:val="20"/>
        </w:rPr>
      </w:pPr>
    </w:p>
    <w:p w14:paraId="3E72A7F3" w14:textId="77777777" w:rsidR="00585CC0" w:rsidRDefault="007127B4">
      <w:pPr>
        <w:pStyle w:val="Body"/>
        <w:ind w:left="1440"/>
        <w:rPr>
          <w:rFonts w:ascii="Arial" w:eastAsia="Arial" w:hAnsi="Arial" w:cs="Arial"/>
          <w:sz w:val="20"/>
          <w:szCs w:val="20"/>
        </w:rPr>
      </w:pPr>
      <w:r>
        <w:rPr>
          <w:rFonts w:ascii="Arial" w:eastAsia="Arial" w:hAnsi="Arial" w:cs="Arial"/>
          <w:bCs/>
          <w:sz w:val="20"/>
          <w:szCs w:val="20"/>
        </w:rPr>
        <w:t>The proposed substitute vulnerable youth guardian information</w:t>
      </w:r>
    </w:p>
    <w:p w14:paraId="4FA1E526" w14:textId="77777777" w:rsidR="00585CC0" w:rsidRDefault="00585CC0">
      <w:pPr>
        <w:pStyle w:val="Body"/>
        <w:ind w:left="2160" w:hanging="720"/>
        <w:rPr>
          <w:rFonts w:ascii="Arial" w:eastAsia="Arial" w:hAnsi="Arial" w:cs="Arial"/>
          <w:sz w:val="16"/>
          <w:szCs w:val="16"/>
        </w:rPr>
      </w:pPr>
    </w:p>
    <w:tbl>
      <w:tblPr>
        <w:tblW w:w="7738" w:type="dxa"/>
        <w:tblInd w:w="15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52"/>
        <w:gridCol w:w="2388"/>
        <w:gridCol w:w="2698"/>
      </w:tblGrid>
      <w:tr w:rsidR="00585CC0" w14:paraId="1BEDB41E" w14:textId="77777777">
        <w:trPr>
          <w:trHeight w:val="263"/>
        </w:trPr>
        <w:tc>
          <w:tcPr>
            <w:tcW w:w="26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E0D4C6" w14:textId="77777777" w:rsidR="00585CC0" w:rsidRDefault="007127B4">
            <w:pPr>
              <w:pStyle w:val="Body"/>
              <w:tabs>
                <w:tab w:val="left" w:pos="1440"/>
                <w:tab w:val="left" w:pos="2160"/>
                <w:tab w:val="left" w:pos="2880"/>
                <w:tab w:val="left" w:pos="3672"/>
                <w:tab w:val="left" w:pos="5904"/>
                <w:tab w:val="left" w:pos="6624"/>
                <w:tab w:val="left" w:pos="7056"/>
                <w:tab w:val="left" w:pos="8860"/>
              </w:tabs>
              <w:jc w:val="both"/>
            </w:pPr>
            <w:r>
              <w:rPr>
                <w:rFonts w:ascii="Arial" w:hAnsi="Arial"/>
                <w:sz w:val="20"/>
                <w:szCs w:val="20"/>
              </w:rPr>
              <w:t>Name</w:t>
            </w:r>
          </w:p>
        </w:tc>
        <w:tc>
          <w:tcPr>
            <w:tcW w:w="23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4F6DF9" w14:textId="77777777" w:rsidR="00585CC0" w:rsidRDefault="00585CC0"/>
        </w:tc>
        <w:tc>
          <w:tcPr>
            <w:tcW w:w="269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3AAC38" w14:textId="77777777" w:rsidR="00585CC0" w:rsidRDefault="00585CC0"/>
        </w:tc>
      </w:tr>
      <w:tr w:rsidR="00585CC0" w14:paraId="3FCE132E" w14:textId="77777777">
        <w:trPr>
          <w:trHeight w:val="344"/>
        </w:trPr>
        <w:tc>
          <w:tcPr>
            <w:tcW w:w="26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23993A" w14:textId="77777777" w:rsidR="00585CC0" w:rsidRDefault="007127B4">
            <w:pPr>
              <w:pStyle w:val="Body"/>
              <w:tabs>
                <w:tab w:val="left" w:pos="1440"/>
                <w:tab w:val="left" w:pos="2160"/>
                <w:tab w:val="left" w:pos="2880"/>
                <w:tab w:val="left" w:pos="3672"/>
                <w:tab w:val="left" w:pos="5904"/>
                <w:tab w:val="left" w:pos="6624"/>
                <w:tab w:val="left" w:pos="7056"/>
                <w:tab w:val="left" w:pos="8860"/>
              </w:tabs>
              <w:jc w:val="both"/>
            </w:pPr>
            <w:r>
              <w:rPr>
                <w:rFonts w:ascii="Arial" w:hAnsi="Arial"/>
                <w:sz w:val="20"/>
                <w:szCs w:val="20"/>
              </w:rPr>
              <w:t>Date of Birth</w:t>
            </w:r>
          </w:p>
        </w:tc>
        <w:tc>
          <w:tcPr>
            <w:tcW w:w="23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B9EDA2" w14:textId="77777777" w:rsidR="00585CC0" w:rsidRDefault="00585CC0"/>
        </w:tc>
        <w:tc>
          <w:tcPr>
            <w:tcW w:w="269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DE3618" w14:textId="77777777" w:rsidR="00585CC0" w:rsidRDefault="00585CC0"/>
        </w:tc>
      </w:tr>
      <w:tr w:rsidR="00585CC0" w14:paraId="3977731E" w14:textId="77777777">
        <w:trPr>
          <w:trHeight w:val="448"/>
        </w:trPr>
        <w:tc>
          <w:tcPr>
            <w:tcW w:w="26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C2AB18" w14:textId="77777777" w:rsidR="00585CC0" w:rsidRDefault="00585CC0">
            <w:pPr>
              <w:pStyle w:val="Body"/>
              <w:rPr>
                <w:rFonts w:ascii="Arial" w:eastAsia="Arial" w:hAnsi="Arial" w:cs="Arial"/>
                <w:sz w:val="20"/>
                <w:szCs w:val="20"/>
              </w:rPr>
            </w:pPr>
          </w:p>
          <w:p w14:paraId="4A2A9A53" w14:textId="77777777" w:rsidR="00585CC0" w:rsidRDefault="007127B4">
            <w:pPr>
              <w:pStyle w:val="Body"/>
            </w:pPr>
            <w:r>
              <w:rPr>
                <w:rFonts w:ascii="Arial" w:hAnsi="Arial"/>
                <w:sz w:val="20"/>
                <w:szCs w:val="20"/>
              </w:rPr>
              <w:t>Home Address</w:t>
            </w:r>
          </w:p>
        </w:tc>
        <w:tc>
          <w:tcPr>
            <w:tcW w:w="23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6F3D7D" w14:textId="77777777" w:rsidR="00585CC0" w:rsidRDefault="00585CC0"/>
        </w:tc>
        <w:tc>
          <w:tcPr>
            <w:tcW w:w="269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96CE5C" w14:textId="77777777" w:rsidR="00585CC0" w:rsidRDefault="00585CC0"/>
        </w:tc>
      </w:tr>
    </w:tbl>
    <w:p w14:paraId="36881B9E" w14:textId="77777777" w:rsidR="00585CC0" w:rsidRDefault="00585CC0">
      <w:pPr>
        <w:pStyle w:val="Body"/>
        <w:widowControl w:val="0"/>
        <w:ind w:left="1548" w:hanging="108"/>
        <w:rPr>
          <w:rFonts w:ascii="Arial" w:eastAsia="Arial" w:hAnsi="Arial" w:cs="Arial"/>
          <w:sz w:val="16"/>
          <w:szCs w:val="16"/>
        </w:rPr>
      </w:pPr>
    </w:p>
    <w:p w14:paraId="1E984E73" w14:textId="77777777" w:rsidR="00585CC0" w:rsidRDefault="007127B4">
      <w:pPr>
        <w:tabs>
          <w:tab w:val="left" w:pos="-720"/>
        </w:tabs>
        <w:ind w:left="1440"/>
        <w:rPr>
          <w:rFonts w:ascii="Arial" w:hAnsi="Arial"/>
          <w:sz w:val="20"/>
        </w:rPr>
      </w:pPr>
      <w:r>
        <w:rPr>
          <w:rFonts w:ascii="Arial" w:hAnsi="Arial"/>
          <w:sz w:val="20"/>
        </w:rPr>
        <w:t>The proposed vulnerable youth guardian is 21 years of age or older and is capable of performing the duties of a vulnerable youth guardian as stated in RCW 13.90.040.  The proposed vulnerable youth guardian may include but is not limited to parents, licensed foster parents, relatives, or other suitable persons, as defined under RCW 13.90.010.</w:t>
      </w:r>
    </w:p>
    <w:p w14:paraId="54064148" w14:textId="77777777" w:rsidR="00585CC0" w:rsidRDefault="007127B4">
      <w:pPr>
        <w:pStyle w:val="Body"/>
        <w:spacing w:before="120"/>
        <w:ind w:left="1440"/>
        <w:rPr>
          <w:rFonts w:ascii="Arial" w:eastAsia="Arial" w:hAnsi="Arial" w:cs="Arial"/>
          <w:sz w:val="20"/>
          <w:szCs w:val="20"/>
        </w:rPr>
      </w:pPr>
      <w:r>
        <w:rPr>
          <w:rFonts w:ascii="Arial" w:eastAsia="Arial" w:hAnsi="Arial" w:cs="Arial"/>
          <w:sz w:val="20"/>
          <w:szCs w:val="20"/>
        </w:rPr>
        <w:t>The declaration of proposed vulnerable youth guardian is filed separately.</w:t>
      </w:r>
    </w:p>
    <w:p w14:paraId="0F034725" w14:textId="77777777" w:rsidR="00585CC0" w:rsidRDefault="00585CC0">
      <w:pPr>
        <w:tabs>
          <w:tab w:val="left" w:pos="720"/>
          <w:tab w:val="left" w:pos="1440"/>
        </w:tabs>
        <w:rPr>
          <w:rFonts w:ascii="Arial" w:hAnsi="Arial"/>
          <w:sz w:val="20"/>
        </w:rPr>
      </w:pPr>
    </w:p>
    <w:p w14:paraId="0BCCFDB5" w14:textId="77777777" w:rsidR="00585CC0" w:rsidRDefault="007127B4">
      <w:pPr>
        <w:tabs>
          <w:tab w:val="left" w:pos="720"/>
          <w:tab w:val="left" w:pos="1440"/>
        </w:tabs>
        <w:rPr>
          <w:rFonts w:ascii="Arial" w:hAnsi="Arial"/>
          <w:b/>
          <w:sz w:val="20"/>
        </w:rPr>
      </w:pPr>
      <w:r>
        <w:rPr>
          <w:rFonts w:ascii="Arial" w:hAnsi="Arial"/>
          <w:sz w:val="20"/>
        </w:rPr>
        <w:t xml:space="preserve">1.4 </w:t>
      </w:r>
      <w:r>
        <w:rPr>
          <w:rFonts w:ascii="Arial" w:hAnsi="Arial"/>
          <w:sz w:val="20"/>
        </w:rPr>
        <w:tab/>
      </w:r>
      <w:r>
        <w:rPr>
          <w:rFonts w:ascii="Arial" w:hAnsi="Arial"/>
          <w:sz w:val="20"/>
        </w:rPr>
        <w:fldChar w:fldCharType="begin">
          <w:ffData>
            <w:name w:val="Check1"/>
            <w:enabled/>
            <w:calcOnExit w:val="0"/>
            <w:checkBox>
              <w:size w:val="20"/>
              <w:default w:val="0"/>
            </w:checkBox>
          </w:ffData>
        </w:fldChar>
      </w:r>
      <w:r>
        <w:rPr>
          <w:rFonts w:ascii="Arial" w:hAnsi="Arial"/>
          <w:sz w:val="20"/>
        </w:rPr>
        <w:instrText xml:space="preserve"> FORMCHECKBOX </w:instrText>
      </w:r>
      <w:r w:rsidR="00302F4C">
        <w:rPr>
          <w:rFonts w:ascii="Arial" w:hAnsi="Arial"/>
          <w:sz w:val="20"/>
        </w:rPr>
      </w:r>
      <w:r w:rsidR="00302F4C">
        <w:rPr>
          <w:rFonts w:ascii="Arial" w:hAnsi="Arial"/>
          <w:sz w:val="20"/>
        </w:rPr>
        <w:fldChar w:fldCharType="separate"/>
      </w:r>
      <w:r>
        <w:rPr>
          <w:rFonts w:ascii="Arial" w:hAnsi="Arial"/>
          <w:sz w:val="20"/>
        </w:rPr>
        <w:fldChar w:fldCharType="end"/>
      </w:r>
      <w:r>
        <w:rPr>
          <w:rFonts w:ascii="Arial" w:hAnsi="Arial"/>
          <w:sz w:val="20"/>
        </w:rPr>
        <w:tab/>
      </w:r>
      <w:r>
        <w:rPr>
          <w:rFonts w:ascii="Arial" w:hAnsi="Arial"/>
          <w:b/>
          <w:sz w:val="20"/>
        </w:rPr>
        <w:t>Modification:</w:t>
      </w:r>
    </w:p>
    <w:p w14:paraId="522DC31F" w14:textId="77777777" w:rsidR="00585CC0" w:rsidRDefault="00585CC0">
      <w:pPr>
        <w:tabs>
          <w:tab w:val="left" w:pos="720"/>
          <w:tab w:val="left" w:pos="1440"/>
        </w:tabs>
        <w:rPr>
          <w:rFonts w:ascii="Arial" w:hAnsi="Arial"/>
          <w:sz w:val="20"/>
        </w:rPr>
      </w:pPr>
    </w:p>
    <w:p w14:paraId="40A36935" w14:textId="77777777" w:rsidR="00585CC0" w:rsidRDefault="007127B4">
      <w:pPr>
        <w:tabs>
          <w:tab w:val="left" w:pos="720"/>
          <w:tab w:val="left" w:pos="1440"/>
        </w:tabs>
        <w:ind w:left="1440"/>
        <w:rPr>
          <w:rFonts w:ascii="Arial" w:hAnsi="Arial"/>
          <w:sz w:val="20"/>
        </w:rPr>
      </w:pPr>
      <w:r>
        <w:rPr>
          <w:rFonts w:ascii="Arial" w:hAnsi="Arial"/>
          <w:sz w:val="20"/>
        </w:rPr>
        <w:fldChar w:fldCharType="begin">
          <w:ffData>
            <w:name w:val="Check1"/>
            <w:enabled/>
            <w:calcOnExit w:val="0"/>
            <w:checkBox>
              <w:size w:val="20"/>
              <w:default w:val="0"/>
            </w:checkBox>
          </w:ffData>
        </w:fldChar>
      </w:r>
      <w:r>
        <w:rPr>
          <w:rFonts w:ascii="Arial" w:hAnsi="Arial"/>
          <w:sz w:val="20"/>
        </w:rPr>
        <w:instrText xml:space="preserve"> FORMCHECKBOX </w:instrText>
      </w:r>
      <w:r w:rsidR="00302F4C">
        <w:rPr>
          <w:rFonts w:ascii="Arial" w:hAnsi="Arial"/>
          <w:sz w:val="20"/>
        </w:rPr>
      </w:r>
      <w:r w:rsidR="00302F4C">
        <w:rPr>
          <w:rFonts w:ascii="Arial" w:hAnsi="Arial"/>
          <w:sz w:val="20"/>
        </w:rPr>
        <w:fldChar w:fldCharType="separate"/>
      </w:r>
      <w:r>
        <w:rPr>
          <w:rFonts w:ascii="Arial" w:hAnsi="Arial"/>
          <w:sz w:val="20"/>
        </w:rPr>
        <w:fldChar w:fldCharType="end"/>
      </w:r>
      <w:r>
        <w:rPr>
          <w:rFonts w:ascii="Arial" w:hAnsi="Arial"/>
          <w:sz w:val="20"/>
        </w:rPr>
        <w:t xml:space="preserve">  The moving party is not the youth.  The youth agrees to the proposed modification.</w:t>
      </w:r>
    </w:p>
    <w:p w14:paraId="5807F423" w14:textId="77777777" w:rsidR="00585CC0" w:rsidRDefault="00585CC0">
      <w:pPr>
        <w:tabs>
          <w:tab w:val="left" w:pos="720"/>
          <w:tab w:val="left" w:pos="1440"/>
        </w:tabs>
        <w:ind w:left="1440"/>
        <w:rPr>
          <w:rFonts w:ascii="Arial" w:hAnsi="Arial"/>
          <w:sz w:val="20"/>
        </w:rPr>
      </w:pPr>
    </w:p>
    <w:p w14:paraId="442DD368" w14:textId="77777777" w:rsidR="00585CC0" w:rsidRDefault="007127B4">
      <w:pPr>
        <w:tabs>
          <w:tab w:val="left" w:pos="720"/>
          <w:tab w:val="left" w:pos="1440"/>
        </w:tabs>
        <w:ind w:left="1440"/>
        <w:rPr>
          <w:rFonts w:ascii="Arial" w:hAnsi="Arial"/>
          <w:sz w:val="20"/>
        </w:rPr>
      </w:pPr>
      <w:r>
        <w:rPr>
          <w:rFonts w:ascii="Arial" w:hAnsi="Arial"/>
          <w:sz w:val="20"/>
        </w:rPr>
        <w:t>The moving party requests that the court modify the vulnerable youth guardianship because:</w:t>
      </w:r>
    </w:p>
    <w:p w14:paraId="2D141DD1" w14:textId="77777777" w:rsidR="00585CC0" w:rsidRDefault="007127B4">
      <w:pPr>
        <w:tabs>
          <w:tab w:val="left" w:pos="720"/>
          <w:tab w:val="left" w:pos="1440"/>
          <w:tab w:val="left" w:pos="9270"/>
        </w:tabs>
        <w:spacing w:line="340" w:lineRule="atLeast"/>
        <w:ind w:left="1440"/>
        <w:rPr>
          <w:rFonts w:ascii="Arial" w:hAnsi="Arial"/>
          <w:sz w:val="20"/>
          <w:u w:val="single"/>
        </w:rPr>
      </w:pPr>
      <w:r>
        <w:rPr>
          <w:rFonts w:ascii="Arial" w:hAnsi="Arial"/>
          <w:sz w:val="20"/>
          <w:u w:val="single"/>
        </w:rPr>
        <w:tab/>
      </w:r>
    </w:p>
    <w:p w14:paraId="77C89704" w14:textId="77777777" w:rsidR="00585CC0" w:rsidRDefault="007127B4">
      <w:pPr>
        <w:tabs>
          <w:tab w:val="left" w:pos="720"/>
          <w:tab w:val="left" w:pos="1440"/>
          <w:tab w:val="left" w:pos="9270"/>
        </w:tabs>
        <w:spacing w:line="340" w:lineRule="atLeast"/>
        <w:ind w:left="1440"/>
        <w:rPr>
          <w:rFonts w:ascii="Arial" w:hAnsi="Arial"/>
          <w:sz w:val="20"/>
          <w:u w:val="single"/>
        </w:rPr>
      </w:pPr>
      <w:r>
        <w:rPr>
          <w:rFonts w:ascii="Arial" w:hAnsi="Arial"/>
          <w:sz w:val="20"/>
          <w:u w:val="single"/>
        </w:rPr>
        <w:tab/>
      </w:r>
    </w:p>
    <w:p w14:paraId="65566837" w14:textId="77777777" w:rsidR="00585CC0" w:rsidRDefault="007127B4">
      <w:pPr>
        <w:tabs>
          <w:tab w:val="left" w:pos="720"/>
          <w:tab w:val="left" w:pos="1440"/>
          <w:tab w:val="left" w:pos="9270"/>
        </w:tabs>
        <w:spacing w:line="340" w:lineRule="atLeast"/>
        <w:ind w:left="1440"/>
        <w:rPr>
          <w:rFonts w:ascii="Arial" w:hAnsi="Arial"/>
          <w:sz w:val="20"/>
          <w:u w:val="single"/>
        </w:rPr>
      </w:pPr>
      <w:r>
        <w:rPr>
          <w:rFonts w:ascii="Arial" w:hAnsi="Arial"/>
          <w:sz w:val="20"/>
          <w:u w:val="single"/>
        </w:rPr>
        <w:tab/>
      </w:r>
    </w:p>
    <w:p w14:paraId="3EE8F83F" w14:textId="77777777" w:rsidR="00585CC0" w:rsidRDefault="00585CC0">
      <w:pPr>
        <w:tabs>
          <w:tab w:val="left" w:pos="720"/>
          <w:tab w:val="left" w:pos="1440"/>
        </w:tabs>
        <w:ind w:left="1440"/>
        <w:rPr>
          <w:rFonts w:ascii="Arial" w:hAnsi="Arial"/>
          <w:sz w:val="20"/>
        </w:rPr>
      </w:pPr>
    </w:p>
    <w:p w14:paraId="0A8862CE" w14:textId="77777777" w:rsidR="00585CC0" w:rsidRDefault="007127B4">
      <w:pPr>
        <w:tabs>
          <w:tab w:val="left" w:pos="720"/>
          <w:tab w:val="left" w:pos="1440"/>
        </w:tabs>
        <w:ind w:left="1440"/>
        <w:rPr>
          <w:rFonts w:ascii="Arial" w:hAnsi="Arial"/>
          <w:sz w:val="20"/>
        </w:rPr>
      </w:pPr>
      <w:r>
        <w:rPr>
          <w:rFonts w:ascii="Arial" w:hAnsi="Arial"/>
          <w:sz w:val="20"/>
        </w:rPr>
        <w:t>The moving party wants the court to modify the vulnerable youth guardianship as follows:</w:t>
      </w:r>
    </w:p>
    <w:p w14:paraId="2D432B1D" w14:textId="77777777" w:rsidR="00585CC0" w:rsidRDefault="007127B4">
      <w:pPr>
        <w:tabs>
          <w:tab w:val="left" w:pos="720"/>
          <w:tab w:val="left" w:pos="1440"/>
          <w:tab w:val="left" w:pos="9180"/>
        </w:tabs>
        <w:spacing w:line="340" w:lineRule="atLeast"/>
        <w:ind w:left="1440"/>
        <w:rPr>
          <w:rFonts w:ascii="Arial" w:hAnsi="Arial"/>
          <w:sz w:val="20"/>
          <w:u w:val="single"/>
        </w:rPr>
      </w:pPr>
      <w:r>
        <w:rPr>
          <w:rFonts w:ascii="Arial" w:hAnsi="Arial"/>
          <w:sz w:val="20"/>
          <w:u w:val="single"/>
        </w:rPr>
        <w:tab/>
      </w:r>
    </w:p>
    <w:p w14:paraId="04D9CCCF" w14:textId="77777777" w:rsidR="00585CC0" w:rsidRDefault="007127B4">
      <w:pPr>
        <w:tabs>
          <w:tab w:val="left" w:pos="720"/>
          <w:tab w:val="left" w:pos="1440"/>
          <w:tab w:val="left" w:pos="9180"/>
        </w:tabs>
        <w:spacing w:line="340" w:lineRule="atLeast"/>
        <w:ind w:left="1440"/>
        <w:rPr>
          <w:rFonts w:ascii="Arial" w:hAnsi="Arial"/>
          <w:sz w:val="20"/>
          <w:u w:val="single"/>
        </w:rPr>
      </w:pPr>
      <w:r>
        <w:rPr>
          <w:rFonts w:ascii="Arial" w:hAnsi="Arial"/>
          <w:sz w:val="20"/>
          <w:u w:val="single"/>
        </w:rPr>
        <w:tab/>
      </w:r>
    </w:p>
    <w:p w14:paraId="3292C970" w14:textId="77777777" w:rsidR="00585CC0" w:rsidRDefault="007127B4">
      <w:pPr>
        <w:tabs>
          <w:tab w:val="left" w:pos="720"/>
          <w:tab w:val="left" w:pos="1440"/>
          <w:tab w:val="left" w:pos="9180"/>
        </w:tabs>
        <w:spacing w:line="340" w:lineRule="atLeast"/>
        <w:ind w:left="1440"/>
        <w:rPr>
          <w:rFonts w:ascii="Arial" w:hAnsi="Arial"/>
          <w:sz w:val="20"/>
          <w:u w:val="single"/>
        </w:rPr>
      </w:pPr>
      <w:r>
        <w:rPr>
          <w:rFonts w:ascii="Arial" w:hAnsi="Arial"/>
          <w:sz w:val="20"/>
          <w:u w:val="single"/>
        </w:rPr>
        <w:tab/>
      </w:r>
    </w:p>
    <w:p w14:paraId="444695EB" w14:textId="77777777" w:rsidR="00585CC0" w:rsidRDefault="007127B4">
      <w:pPr>
        <w:tabs>
          <w:tab w:val="left" w:pos="720"/>
          <w:tab w:val="left" w:pos="1440"/>
          <w:tab w:val="left" w:pos="9180"/>
        </w:tabs>
        <w:spacing w:line="340" w:lineRule="atLeast"/>
        <w:ind w:left="1440"/>
        <w:rPr>
          <w:rFonts w:ascii="Arial" w:hAnsi="Arial"/>
          <w:sz w:val="20"/>
          <w:u w:val="single"/>
        </w:rPr>
      </w:pPr>
      <w:r>
        <w:rPr>
          <w:rFonts w:ascii="Arial" w:hAnsi="Arial"/>
          <w:sz w:val="20"/>
          <w:u w:val="single"/>
        </w:rPr>
        <w:tab/>
      </w:r>
    </w:p>
    <w:p w14:paraId="62F2361B" w14:textId="77777777" w:rsidR="005373C9" w:rsidRDefault="005373C9">
      <w:pPr>
        <w:tabs>
          <w:tab w:val="left" w:pos="720"/>
          <w:tab w:val="left" w:pos="1440"/>
          <w:tab w:val="left" w:pos="9180"/>
        </w:tabs>
        <w:spacing w:line="340" w:lineRule="atLeast"/>
        <w:ind w:left="1440"/>
        <w:rPr>
          <w:rFonts w:ascii="Arial" w:hAnsi="Arial"/>
          <w:sz w:val="20"/>
          <w:u w:val="single"/>
        </w:rPr>
      </w:pPr>
      <w:r>
        <w:rPr>
          <w:rFonts w:ascii="Arial" w:hAnsi="Arial"/>
          <w:sz w:val="20"/>
          <w:u w:val="single"/>
        </w:rPr>
        <w:tab/>
      </w:r>
    </w:p>
    <w:p w14:paraId="01128C91" w14:textId="77777777" w:rsidR="00585CC0" w:rsidRDefault="00585CC0">
      <w:pPr>
        <w:tabs>
          <w:tab w:val="left" w:pos="-720"/>
          <w:tab w:val="left" w:pos="720"/>
          <w:tab w:val="left" w:pos="1440"/>
        </w:tabs>
        <w:ind w:left="1440" w:hanging="1440"/>
        <w:rPr>
          <w:rFonts w:ascii="Arial" w:hAnsi="Arial"/>
          <w:sz w:val="20"/>
        </w:rPr>
      </w:pPr>
    </w:p>
    <w:p w14:paraId="3FA75996" w14:textId="77777777" w:rsidR="00585CC0" w:rsidRDefault="007127B4">
      <w:pPr>
        <w:tabs>
          <w:tab w:val="left" w:pos="-720"/>
          <w:tab w:val="left" w:pos="720"/>
          <w:tab w:val="left" w:pos="1080"/>
          <w:tab w:val="left" w:pos="9180"/>
        </w:tabs>
        <w:ind w:left="720" w:hanging="720"/>
        <w:rPr>
          <w:rFonts w:ascii="Arial" w:hAnsi="Arial"/>
          <w:sz w:val="20"/>
          <w:u w:val="single"/>
        </w:rPr>
      </w:pPr>
      <w:r>
        <w:rPr>
          <w:rFonts w:ascii="Arial" w:hAnsi="Arial"/>
          <w:sz w:val="20"/>
        </w:rPr>
        <w:lastRenderedPageBreak/>
        <w:t>1.5</w:t>
      </w:r>
      <w:r>
        <w:rPr>
          <w:rFonts w:ascii="Arial" w:hAnsi="Arial"/>
          <w:sz w:val="20"/>
        </w:rPr>
        <w:tab/>
      </w:r>
      <w:r>
        <w:rPr>
          <w:rFonts w:ascii="Arial" w:hAnsi="Arial"/>
          <w:b/>
          <w:sz w:val="20"/>
        </w:rPr>
        <w:t xml:space="preserve">Other:  </w:t>
      </w:r>
      <w:r>
        <w:rPr>
          <w:rFonts w:ascii="Arial" w:hAnsi="Arial"/>
          <w:sz w:val="20"/>
          <w:u w:val="single"/>
        </w:rPr>
        <w:tab/>
      </w:r>
    </w:p>
    <w:p w14:paraId="1224B134" w14:textId="77777777" w:rsidR="00585CC0" w:rsidRDefault="007127B4">
      <w:pPr>
        <w:tabs>
          <w:tab w:val="left" w:pos="-720"/>
          <w:tab w:val="left" w:pos="720"/>
          <w:tab w:val="left" w:pos="9180"/>
        </w:tabs>
        <w:spacing w:line="340" w:lineRule="atLeast"/>
        <w:ind w:left="720"/>
        <w:rPr>
          <w:rFonts w:ascii="Arial" w:hAnsi="Arial"/>
          <w:sz w:val="20"/>
          <w:u w:val="single"/>
        </w:rPr>
      </w:pPr>
      <w:r>
        <w:rPr>
          <w:rFonts w:ascii="Arial" w:hAnsi="Arial"/>
          <w:sz w:val="20"/>
          <w:u w:val="single"/>
        </w:rPr>
        <w:tab/>
      </w:r>
    </w:p>
    <w:p w14:paraId="24AED170" w14:textId="77777777" w:rsidR="00585CC0" w:rsidRDefault="007127B4">
      <w:pPr>
        <w:tabs>
          <w:tab w:val="left" w:pos="-720"/>
          <w:tab w:val="left" w:pos="720"/>
          <w:tab w:val="left" w:pos="9180"/>
        </w:tabs>
        <w:spacing w:line="340" w:lineRule="atLeast"/>
        <w:ind w:left="720"/>
        <w:rPr>
          <w:rFonts w:ascii="Arial" w:hAnsi="Arial"/>
          <w:sz w:val="20"/>
          <w:u w:val="single"/>
        </w:rPr>
      </w:pPr>
      <w:r>
        <w:rPr>
          <w:rFonts w:ascii="Arial" w:hAnsi="Arial"/>
          <w:sz w:val="20"/>
          <w:u w:val="single"/>
        </w:rPr>
        <w:tab/>
      </w:r>
    </w:p>
    <w:p w14:paraId="61A57C58" w14:textId="77777777" w:rsidR="00585CC0" w:rsidRDefault="007127B4">
      <w:pPr>
        <w:tabs>
          <w:tab w:val="left" w:pos="-720"/>
          <w:tab w:val="left" w:pos="720"/>
          <w:tab w:val="left" w:pos="9180"/>
        </w:tabs>
        <w:spacing w:line="340" w:lineRule="atLeast"/>
        <w:ind w:left="720"/>
        <w:rPr>
          <w:rFonts w:ascii="Arial" w:hAnsi="Arial"/>
          <w:sz w:val="20"/>
          <w:u w:val="single"/>
        </w:rPr>
      </w:pPr>
      <w:r>
        <w:rPr>
          <w:rFonts w:ascii="Arial" w:hAnsi="Arial"/>
          <w:sz w:val="20"/>
          <w:u w:val="single"/>
        </w:rPr>
        <w:tab/>
      </w:r>
    </w:p>
    <w:p w14:paraId="24A020D3" w14:textId="451D923D" w:rsidR="00585CC0" w:rsidRDefault="007127B4">
      <w:pPr>
        <w:tabs>
          <w:tab w:val="left" w:pos="-720"/>
          <w:tab w:val="left" w:pos="360"/>
          <w:tab w:val="left" w:pos="720"/>
          <w:tab w:val="left" w:pos="9180"/>
        </w:tabs>
        <w:spacing w:line="340" w:lineRule="atLeast"/>
        <w:ind w:left="720"/>
        <w:rPr>
          <w:rFonts w:ascii="Arial" w:hAnsi="Arial"/>
          <w:sz w:val="20"/>
        </w:rPr>
      </w:pPr>
      <w:r>
        <w:rPr>
          <w:rFonts w:ascii="Arial" w:hAnsi="Arial"/>
          <w:sz w:val="20"/>
          <w:u w:val="single"/>
        </w:rPr>
        <w:tab/>
      </w:r>
    </w:p>
    <w:p w14:paraId="2E1804DD" w14:textId="77777777" w:rsidR="00585CC0" w:rsidRDefault="007127B4" w:rsidP="005373C9">
      <w:pPr>
        <w:tabs>
          <w:tab w:val="left" w:pos="-720"/>
          <w:tab w:val="left" w:pos="360"/>
          <w:tab w:val="left" w:pos="720"/>
          <w:tab w:val="left" w:pos="1080"/>
        </w:tabs>
        <w:spacing w:before="200"/>
        <w:ind w:left="720" w:hanging="720"/>
        <w:jc w:val="center"/>
        <w:rPr>
          <w:rFonts w:ascii="Arial" w:hAnsi="Arial"/>
          <w:b/>
          <w:sz w:val="22"/>
          <w:szCs w:val="22"/>
        </w:rPr>
      </w:pPr>
      <w:r>
        <w:rPr>
          <w:rFonts w:ascii="Arial" w:hAnsi="Arial"/>
          <w:b/>
          <w:sz w:val="22"/>
          <w:szCs w:val="22"/>
        </w:rPr>
        <w:t>II. Relief Requested</w:t>
      </w:r>
    </w:p>
    <w:p w14:paraId="6A7F4D54" w14:textId="77777777" w:rsidR="00585CC0" w:rsidRDefault="00585CC0">
      <w:pPr>
        <w:tabs>
          <w:tab w:val="left" w:pos="-720"/>
          <w:tab w:val="left" w:pos="360"/>
          <w:tab w:val="left" w:pos="720"/>
          <w:tab w:val="left" w:pos="1080"/>
        </w:tabs>
        <w:ind w:left="720" w:hanging="720"/>
        <w:jc w:val="center"/>
        <w:rPr>
          <w:rFonts w:ascii="Arial" w:hAnsi="Arial"/>
          <w:sz w:val="20"/>
        </w:rPr>
      </w:pPr>
    </w:p>
    <w:p w14:paraId="30C66E73" w14:textId="77777777" w:rsidR="00585CC0" w:rsidRDefault="007127B4">
      <w:pPr>
        <w:tabs>
          <w:tab w:val="left" w:pos="-720"/>
          <w:tab w:val="left" w:pos="360"/>
          <w:tab w:val="left" w:pos="720"/>
          <w:tab w:val="left" w:pos="1080"/>
        </w:tabs>
        <w:ind w:left="720" w:hanging="720"/>
        <w:rPr>
          <w:rFonts w:ascii="Arial" w:hAnsi="Arial"/>
          <w:sz w:val="20"/>
        </w:rPr>
      </w:pPr>
      <w:r>
        <w:rPr>
          <w:rFonts w:ascii="Arial" w:hAnsi="Arial"/>
          <w:sz w:val="20"/>
        </w:rPr>
        <w:t>The petitioner(s) request(s) that the court:</w:t>
      </w:r>
    </w:p>
    <w:p w14:paraId="478810F0" w14:textId="77777777" w:rsidR="00585CC0" w:rsidRDefault="00585CC0">
      <w:pPr>
        <w:tabs>
          <w:tab w:val="left" w:pos="-720"/>
          <w:tab w:val="left" w:pos="360"/>
          <w:tab w:val="left" w:pos="720"/>
          <w:tab w:val="left" w:pos="1080"/>
        </w:tabs>
        <w:ind w:left="720" w:hanging="720"/>
        <w:rPr>
          <w:rFonts w:ascii="Arial" w:hAnsi="Arial"/>
          <w:sz w:val="20"/>
        </w:rPr>
      </w:pPr>
    </w:p>
    <w:p w14:paraId="49FE94E3" w14:textId="77777777" w:rsidR="00585CC0" w:rsidRDefault="007127B4">
      <w:pPr>
        <w:tabs>
          <w:tab w:val="left" w:pos="-720"/>
          <w:tab w:val="left" w:pos="720"/>
          <w:tab w:val="left" w:pos="1440"/>
        </w:tabs>
        <w:ind w:left="1440" w:hanging="1440"/>
        <w:rPr>
          <w:rFonts w:ascii="Arial" w:hAnsi="Arial"/>
          <w:sz w:val="20"/>
        </w:rPr>
      </w:pPr>
      <w:r>
        <w:rPr>
          <w:rFonts w:ascii="Arial" w:hAnsi="Arial"/>
          <w:sz w:val="20"/>
        </w:rPr>
        <w:t>2.1</w:t>
      </w:r>
      <w:r>
        <w:rPr>
          <w:rFonts w:ascii="Arial" w:hAnsi="Arial"/>
          <w:sz w:val="20"/>
        </w:rPr>
        <w:tab/>
      </w:r>
      <w:r>
        <w:rPr>
          <w:rFonts w:ascii="Arial" w:hAnsi="Arial"/>
          <w:sz w:val="20"/>
        </w:rPr>
        <w:fldChar w:fldCharType="begin">
          <w:ffData>
            <w:name w:val="Check3"/>
            <w:enabled/>
            <w:calcOnExit w:val="0"/>
            <w:checkBox>
              <w:size w:val="20"/>
              <w:default w:val="0"/>
            </w:checkBox>
          </w:ffData>
        </w:fldChar>
      </w:r>
      <w:bookmarkStart w:id="2" w:name="Check3"/>
      <w:r>
        <w:rPr>
          <w:rFonts w:ascii="Arial" w:hAnsi="Arial"/>
          <w:sz w:val="20"/>
        </w:rPr>
        <w:instrText xml:space="preserve"> FORMCHECKBOX </w:instrText>
      </w:r>
      <w:r w:rsidR="00302F4C">
        <w:rPr>
          <w:rFonts w:ascii="Arial" w:hAnsi="Arial"/>
          <w:sz w:val="20"/>
        </w:rPr>
      </w:r>
      <w:r w:rsidR="00302F4C">
        <w:rPr>
          <w:rFonts w:ascii="Arial" w:hAnsi="Arial"/>
          <w:sz w:val="20"/>
        </w:rPr>
        <w:fldChar w:fldCharType="separate"/>
      </w:r>
      <w:r>
        <w:rPr>
          <w:rFonts w:ascii="Arial" w:hAnsi="Arial"/>
          <w:sz w:val="20"/>
        </w:rPr>
        <w:fldChar w:fldCharType="end"/>
      </w:r>
      <w:bookmarkEnd w:id="2"/>
      <w:r>
        <w:rPr>
          <w:rFonts w:ascii="Arial" w:hAnsi="Arial"/>
          <w:sz w:val="20"/>
        </w:rPr>
        <w:tab/>
        <w:t xml:space="preserve">Terminate the vulnerable youth guardianship </w:t>
      </w:r>
    </w:p>
    <w:p w14:paraId="46A2B02A" w14:textId="77777777" w:rsidR="00585CC0" w:rsidRDefault="007127B4" w:rsidP="00DF1239">
      <w:pPr>
        <w:tabs>
          <w:tab w:val="left" w:pos="-720"/>
          <w:tab w:val="left" w:pos="720"/>
          <w:tab w:val="left" w:pos="1440"/>
        </w:tabs>
        <w:spacing w:before="120"/>
        <w:ind w:left="1440" w:hanging="1440"/>
        <w:rPr>
          <w:rFonts w:ascii="Arial" w:hAnsi="Arial"/>
          <w:sz w:val="20"/>
        </w:rPr>
      </w:pPr>
      <w:r>
        <w:rPr>
          <w:rFonts w:ascii="Arial" w:hAnsi="Arial"/>
          <w:sz w:val="20"/>
        </w:rPr>
        <w:t>2.2</w:t>
      </w:r>
      <w:r>
        <w:rPr>
          <w:rFonts w:ascii="Arial" w:hAnsi="Arial"/>
          <w:sz w:val="20"/>
        </w:rPr>
        <w:tab/>
      </w:r>
      <w:r>
        <w:rPr>
          <w:rFonts w:ascii="Arial" w:hAnsi="Arial"/>
          <w:sz w:val="20"/>
        </w:rPr>
        <w:fldChar w:fldCharType="begin">
          <w:ffData>
            <w:name w:val="Check3"/>
            <w:enabled/>
            <w:calcOnExit w:val="0"/>
            <w:checkBox>
              <w:size w:val="20"/>
              <w:default w:val="0"/>
            </w:checkBox>
          </w:ffData>
        </w:fldChar>
      </w:r>
      <w:r>
        <w:rPr>
          <w:rFonts w:ascii="Arial" w:hAnsi="Arial"/>
          <w:sz w:val="20"/>
        </w:rPr>
        <w:instrText xml:space="preserve"> FORMCHECKBOX </w:instrText>
      </w:r>
      <w:r w:rsidR="00302F4C">
        <w:rPr>
          <w:rFonts w:ascii="Arial" w:hAnsi="Arial"/>
          <w:sz w:val="20"/>
        </w:rPr>
      </w:r>
      <w:r w:rsidR="00302F4C">
        <w:rPr>
          <w:rFonts w:ascii="Arial" w:hAnsi="Arial"/>
          <w:sz w:val="20"/>
        </w:rPr>
        <w:fldChar w:fldCharType="separate"/>
      </w:r>
      <w:r>
        <w:rPr>
          <w:rFonts w:ascii="Arial" w:hAnsi="Arial"/>
          <w:sz w:val="20"/>
        </w:rPr>
        <w:fldChar w:fldCharType="end"/>
      </w:r>
      <w:r>
        <w:rPr>
          <w:rFonts w:ascii="Arial" w:hAnsi="Arial"/>
          <w:sz w:val="20"/>
        </w:rPr>
        <w:tab/>
        <w:t>Substitute the vulnerable youth guardian</w:t>
      </w:r>
    </w:p>
    <w:p w14:paraId="6A4D2415" w14:textId="77777777" w:rsidR="00585CC0" w:rsidRDefault="007127B4" w:rsidP="00DF1239">
      <w:pPr>
        <w:tabs>
          <w:tab w:val="left" w:pos="-720"/>
          <w:tab w:val="left" w:pos="720"/>
          <w:tab w:val="left" w:pos="1440"/>
        </w:tabs>
        <w:spacing w:before="120"/>
        <w:ind w:left="1440" w:hanging="1440"/>
        <w:rPr>
          <w:rFonts w:ascii="Arial" w:hAnsi="Arial"/>
          <w:sz w:val="20"/>
        </w:rPr>
      </w:pPr>
      <w:r>
        <w:rPr>
          <w:rFonts w:ascii="Arial" w:hAnsi="Arial"/>
          <w:sz w:val="20"/>
        </w:rPr>
        <w:t>2.3</w:t>
      </w:r>
      <w:r>
        <w:rPr>
          <w:rFonts w:ascii="Arial" w:hAnsi="Arial"/>
          <w:sz w:val="20"/>
        </w:rPr>
        <w:tab/>
      </w:r>
      <w:r>
        <w:rPr>
          <w:rFonts w:ascii="Arial" w:hAnsi="Arial"/>
          <w:sz w:val="20"/>
        </w:rPr>
        <w:fldChar w:fldCharType="begin">
          <w:ffData>
            <w:name w:val="Check3"/>
            <w:enabled/>
            <w:calcOnExit w:val="0"/>
            <w:checkBox>
              <w:size w:val="20"/>
              <w:default w:val="0"/>
            </w:checkBox>
          </w:ffData>
        </w:fldChar>
      </w:r>
      <w:r>
        <w:rPr>
          <w:rFonts w:ascii="Arial" w:hAnsi="Arial"/>
          <w:sz w:val="20"/>
        </w:rPr>
        <w:instrText xml:space="preserve"> FORMCHECKBOX </w:instrText>
      </w:r>
      <w:r w:rsidR="00302F4C">
        <w:rPr>
          <w:rFonts w:ascii="Arial" w:hAnsi="Arial"/>
          <w:sz w:val="20"/>
        </w:rPr>
      </w:r>
      <w:r w:rsidR="00302F4C">
        <w:rPr>
          <w:rFonts w:ascii="Arial" w:hAnsi="Arial"/>
          <w:sz w:val="20"/>
        </w:rPr>
        <w:fldChar w:fldCharType="separate"/>
      </w:r>
      <w:r>
        <w:rPr>
          <w:rFonts w:ascii="Arial" w:hAnsi="Arial"/>
          <w:sz w:val="20"/>
        </w:rPr>
        <w:fldChar w:fldCharType="end"/>
      </w:r>
      <w:r>
        <w:rPr>
          <w:rFonts w:ascii="Arial" w:hAnsi="Arial"/>
          <w:sz w:val="20"/>
        </w:rPr>
        <w:tab/>
        <w:t>Modify the vulnerable youth guardianship</w:t>
      </w:r>
    </w:p>
    <w:p w14:paraId="2C6E17E4" w14:textId="77777777" w:rsidR="00585CC0" w:rsidRDefault="007127B4" w:rsidP="00DF1239">
      <w:pPr>
        <w:tabs>
          <w:tab w:val="left" w:pos="-720"/>
          <w:tab w:val="left" w:pos="720"/>
          <w:tab w:val="left" w:pos="1440"/>
          <w:tab w:val="left" w:pos="9180"/>
        </w:tabs>
        <w:spacing w:before="120"/>
        <w:ind w:left="1440" w:hanging="1440"/>
        <w:rPr>
          <w:rFonts w:ascii="Arial" w:hAnsi="Arial"/>
          <w:sz w:val="20"/>
          <w:u w:val="single"/>
        </w:rPr>
      </w:pPr>
      <w:r>
        <w:rPr>
          <w:rFonts w:ascii="Arial" w:hAnsi="Arial"/>
          <w:sz w:val="20"/>
        </w:rPr>
        <w:t>2.4</w:t>
      </w:r>
      <w:r>
        <w:rPr>
          <w:rFonts w:ascii="Arial" w:hAnsi="Arial"/>
          <w:sz w:val="20"/>
        </w:rPr>
        <w:tab/>
      </w:r>
      <w:r>
        <w:rPr>
          <w:rFonts w:ascii="Arial" w:hAnsi="Arial"/>
          <w:sz w:val="20"/>
        </w:rPr>
        <w:fldChar w:fldCharType="begin">
          <w:ffData>
            <w:name w:val="Check3"/>
            <w:enabled/>
            <w:calcOnExit w:val="0"/>
            <w:checkBox>
              <w:size w:val="20"/>
              <w:default w:val="0"/>
            </w:checkBox>
          </w:ffData>
        </w:fldChar>
      </w:r>
      <w:r>
        <w:rPr>
          <w:rFonts w:ascii="Arial" w:hAnsi="Arial"/>
          <w:sz w:val="20"/>
        </w:rPr>
        <w:instrText xml:space="preserve"> FORMCHECKBOX </w:instrText>
      </w:r>
      <w:r w:rsidR="00302F4C">
        <w:rPr>
          <w:rFonts w:ascii="Arial" w:hAnsi="Arial"/>
          <w:sz w:val="20"/>
        </w:rPr>
      </w:r>
      <w:r w:rsidR="00302F4C">
        <w:rPr>
          <w:rFonts w:ascii="Arial" w:hAnsi="Arial"/>
          <w:sz w:val="20"/>
        </w:rPr>
        <w:fldChar w:fldCharType="separate"/>
      </w:r>
      <w:r>
        <w:rPr>
          <w:rFonts w:ascii="Arial" w:hAnsi="Arial"/>
          <w:sz w:val="20"/>
        </w:rPr>
        <w:fldChar w:fldCharType="end"/>
      </w:r>
      <w:r>
        <w:rPr>
          <w:rFonts w:ascii="Arial" w:hAnsi="Arial"/>
          <w:sz w:val="20"/>
        </w:rPr>
        <w:tab/>
        <w:t xml:space="preserve">Other:  </w:t>
      </w:r>
      <w:r>
        <w:rPr>
          <w:rFonts w:ascii="Arial" w:hAnsi="Arial"/>
          <w:sz w:val="20"/>
          <w:u w:val="single"/>
        </w:rPr>
        <w:tab/>
      </w:r>
    </w:p>
    <w:p w14:paraId="16974CA3" w14:textId="77777777" w:rsidR="00585CC0" w:rsidRDefault="007127B4">
      <w:pPr>
        <w:tabs>
          <w:tab w:val="left" w:pos="-720"/>
          <w:tab w:val="left" w:pos="360"/>
          <w:tab w:val="left" w:pos="720"/>
          <w:tab w:val="left" w:pos="1080"/>
          <w:tab w:val="left" w:pos="9180"/>
        </w:tabs>
        <w:spacing w:before="120"/>
        <w:ind w:left="720" w:firstLine="1267"/>
        <w:rPr>
          <w:rFonts w:ascii="Arial" w:hAnsi="Arial"/>
          <w:sz w:val="20"/>
          <w:u w:val="single"/>
        </w:rPr>
      </w:pPr>
      <w:r>
        <w:rPr>
          <w:rFonts w:ascii="Arial" w:hAnsi="Arial"/>
          <w:sz w:val="20"/>
          <w:u w:val="single"/>
        </w:rPr>
        <w:tab/>
      </w:r>
    </w:p>
    <w:p w14:paraId="4563D5A4" w14:textId="77777777" w:rsidR="00585CC0" w:rsidRDefault="00585CC0">
      <w:pPr>
        <w:tabs>
          <w:tab w:val="left" w:pos="-720"/>
          <w:tab w:val="left" w:pos="360"/>
          <w:tab w:val="left" w:pos="720"/>
          <w:tab w:val="left" w:pos="1080"/>
        </w:tabs>
        <w:ind w:left="720" w:hanging="720"/>
        <w:rPr>
          <w:rFonts w:ascii="Arial" w:hAnsi="Arial"/>
          <w:sz w:val="20"/>
        </w:rPr>
      </w:pPr>
    </w:p>
    <w:p w14:paraId="2207D8E9" w14:textId="77777777" w:rsidR="00585CC0" w:rsidRDefault="00585CC0">
      <w:pPr>
        <w:tabs>
          <w:tab w:val="left" w:pos="-720"/>
          <w:tab w:val="left" w:pos="360"/>
          <w:tab w:val="left" w:pos="720"/>
          <w:tab w:val="left" w:pos="1080"/>
        </w:tabs>
        <w:ind w:left="720" w:hanging="720"/>
        <w:rPr>
          <w:rFonts w:ascii="Arial" w:hAnsi="Arial"/>
          <w:sz w:val="20"/>
        </w:rPr>
      </w:pPr>
    </w:p>
    <w:p w14:paraId="22191E71" w14:textId="77777777" w:rsidR="00585CC0" w:rsidRDefault="007127B4">
      <w:pPr>
        <w:tabs>
          <w:tab w:val="left" w:pos="-720"/>
          <w:tab w:val="left" w:pos="360"/>
          <w:tab w:val="left" w:pos="720"/>
          <w:tab w:val="left" w:pos="1080"/>
          <w:tab w:val="left" w:pos="4320"/>
          <w:tab w:val="left" w:pos="5040"/>
        </w:tabs>
        <w:ind w:left="720" w:hanging="720"/>
        <w:rPr>
          <w:rFonts w:ascii="Arial" w:hAnsi="Arial"/>
          <w:sz w:val="20"/>
        </w:rPr>
      </w:pPr>
      <w:r>
        <w:rPr>
          <w:rFonts w:ascii="Arial" w:hAnsi="Arial"/>
          <w:sz w:val="20"/>
        </w:rPr>
        <w:t>Dated: _________________________________</w:t>
      </w:r>
      <w:r>
        <w:rPr>
          <w:rFonts w:ascii="Arial" w:hAnsi="Arial"/>
          <w:sz w:val="20"/>
        </w:rPr>
        <w:tab/>
      </w:r>
      <w:r>
        <w:rPr>
          <w:rFonts w:ascii="Arial" w:hAnsi="Arial"/>
          <w:sz w:val="20"/>
        </w:rPr>
        <w:tab/>
        <w:t>___________________________________</w:t>
      </w:r>
    </w:p>
    <w:p w14:paraId="38B18694" w14:textId="77777777" w:rsidR="00585CC0" w:rsidRDefault="007127B4">
      <w:pPr>
        <w:tabs>
          <w:tab w:val="left" w:pos="-720"/>
          <w:tab w:val="left" w:pos="360"/>
          <w:tab w:val="left" w:pos="720"/>
          <w:tab w:val="left" w:pos="1080"/>
          <w:tab w:val="left" w:pos="4320"/>
          <w:tab w:val="left" w:pos="5040"/>
        </w:tabs>
        <w:ind w:left="720" w:hanging="720"/>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Signature of moving party or Lawyer </w:t>
      </w:r>
    </w:p>
    <w:p w14:paraId="0D84B815" w14:textId="77777777" w:rsidR="00585CC0" w:rsidRDefault="007127B4">
      <w:pPr>
        <w:tabs>
          <w:tab w:val="left" w:pos="-720"/>
          <w:tab w:val="left" w:pos="360"/>
          <w:tab w:val="left" w:pos="720"/>
          <w:tab w:val="left" w:pos="1080"/>
          <w:tab w:val="left" w:pos="4320"/>
          <w:tab w:val="left" w:pos="5040"/>
        </w:tabs>
        <w:spacing w:before="120"/>
        <w:ind w:left="720" w:hanging="720"/>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___________________________________</w:t>
      </w:r>
    </w:p>
    <w:p w14:paraId="3796A8B7" w14:textId="77777777" w:rsidR="00585CC0" w:rsidRDefault="007127B4">
      <w:pPr>
        <w:tabs>
          <w:tab w:val="left" w:pos="-720"/>
          <w:tab w:val="left" w:pos="5040"/>
          <w:tab w:val="left" w:pos="8010"/>
        </w:tabs>
        <w:rPr>
          <w:rFonts w:ascii="Arial" w:hAnsi="Arial"/>
          <w:sz w:val="20"/>
        </w:rPr>
      </w:pPr>
      <w:r>
        <w:rPr>
          <w:rFonts w:ascii="Arial" w:hAnsi="Arial"/>
          <w:sz w:val="20"/>
        </w:rPr>
        <w:tab/>
        <w:t>Type or Print Name</w:t>
      </w:r>
      <w:r>
        <w:rPr>
          <w:rFonts w:ascii="Arial" w:hAnsi="Arial"/>
          <w:sz w:val="20"/>
        </w:rPr>
        <w:tab/>
        <w:t>WSBA No.</w:t>
      </w:r>
    </w:p>
    <w:p w14:paraId="29D338F7" w14:textId="77777777" w:rsidR="00585CC0" w:rsidRDefault="00585CC0">
      <w:pPr>
        <w:tabs>
          <w:tab w:val="left" w:pos="-720"/>
          <w:tab w:val="left" w:pos="360"/>
          <w:tab w:val="left" w:pos="720"/>
          <w:tab w:val="left" w:pos="1080"/>
          <w:tab w:val="left" w:pos="4320"/>
          <w:tab w:val="left" w:pos="5040"/>
        </w:tabs>
        <w:rPr>
          <w:rFonts w:ascii="Arial" w:hAnsi="Arial"/>
          <w:sz w:val="20"/>
        </w:rPr>
      </w:pPr>
    </w:p>
    <w:p w14:paraId="273D3652" w14:textId="77777777" w:rsidR="00585CC0" w:rsidRDefault="00585CC0">
      <w:pPr>
        <w:tabs>
          <w:tab w:val="left" w:pos="-720"/>
          <w:tab w:val="left" w:pos="360"/>
          <w:tab w:val="left" w:pos="720"/>
          <w:tab w:val="left" w:pos="1080"/>
          <w:tab w:val="left" w:pos="4320"/>
          <w:tab w:val="left" w:pos="5040"/>
        </w:tabs>
        <w:ind w:left="720" w:hanging="720"/>
        <w:rPr>
          <w:rFonts w:ascii="Arial" w:hAnsi="Arial"/>
          <w:sz w:val="20"/>
        </w:rPr>
      </w:pPr>
    </w:p>
    <w:p w14:paraId="7259B26A" w14:textId="77777777" w:rsidR="00585CC0" w:rsidRDefault="007127B4">
      <w:pPr>
        <w:tabs>
          <w:tab w:val="left" w:pos="-720"/>
          <w:tab w:val="left" w:pos="360"/>
          <w:tab w:val="left" w:pos="720"/>
          <w:tab w:val="left" w:pos="1080"/>
          <w:tab w:val="left" w:pos="4320"/>
          <w:tab w:val="left" w:pos="5040"/>
        </w:tabs>
        <w:ind w:left="720" w:hanging="720"/>
        <w:jc w:val="center"/>
        <w:rPr>
          <w:rFonts w:ascii="Arial" w:hAnsi="Arial"/>
          <w:b/>
          <w:sz w:val="22"/>
          <w:szCs w:val="22"/>
        </w:rPr>
      </w:pPr>
      <w:r>
        <w:rPr>
          <w:rFonts w:ascii="Arial" w:hAnsi="Arial"/>
          <w:b/>
          <w:sz w:val="22"/>
          <w:szCs w:val="22"/>
        </w:rPr>
        <w:t>III. Certification</w:t>
      </w:r>
    </w:p>
    <w:p w14:paraId="761E8969" w14:textId="77777777" w:rsidR="00585CC0" w:rsidRDefault="00585CC0">
      <w:pPr>
        <w:tabs>
          <w:tab w:val="left" w:pos="-720"/>
          <w:tab w:val="left" w:pos="360"/>
          <w:tab w:val="left" w:pos="720"/>
          <w:tab w:val="left" w:pos="1080"/>
          <w:tab w:val="left" w:pos="4320"/>
          <w:tab w:val="left" w:pos="5040"/>
        </w:tabs>
        <w:ind w:left="720" w:hanging="720"/>
        <w:jc w:val="center"/>
        <w:rPr>
          <w:rFonts w:ascii="Arial" w:hAnsi="Arial"/>
          <w:sz w:val="20"/>
        </w:rPr>
      </w:pPr>
    </w:p>
    <w:p w14:paraId="0C8A798F" w14:textId="77777777" w:rsidR="00585CC0" w:rsidRDefault="007127B4">
      <w:pPr>
        <w:tabs>
          <w:tab w:val="left" w:pos="-720"/>
        </w:tabs>
        <w:rPr>
          <w:rFonts w:ascii="Arial" w:hAnsi="Arial"/>
          <w:sz w:val="20"/>
        </w:rPr>
      </w:pPr>
      <w:r>
        <w:rPr>
          <w:rFonts w:ascii="Arial" w:hAnsi="Arial"/>
          <w:sz w:val="20"/>
        </w:rPr>
        <w:t>I certify under penalty of perjury under the laws of the state of Washington that the foregoing representations are true and correct.</w:t>
      </w:r>
    </w:p>
    <w:p w14:paraId="37661288" w14:textId="77777777" w:rsidR="00585CC0" w:rsidRDefault="00585CC0">
      <w:pPr>
        <w:tabs>
          <w:tab w:val="left" w:pos="-720"/>
        </w:tabs>
        <w:ind w:right="-360"/>
        <w:rPr>
          <w:rFonts w:ascii="Arial" w:hAnsi="Arial"/>
          <w:sz w:val="16"/>
        </w:rPr>
      </w:pPr>
    </w:p>
    <w:p w14:paraId="61E1ABFE" w14:textId="1631400F" w:rsidR="00585CC0" w:rsidRDefault="007127B4">
      <w:pPr>
        <w:tabs>
          <w:tab w:val="left" w:pos="-720"/>
        </w:tabs>
        <w:rPr>
          <w:rFonts w:ascii="Arial" w:hAnsi="Arial"/>
          <w:sz w:val="20"/>
        </w:rPr>
      </w:pPr>
      <w:r>
        <w:rPr>
          <w:rFonts w:ascii="Arial" w:hAnsi="Arial"/>
          <w:sz w:val="20"/>
        </w:rPr>
        <w:t>Signed at</w:t>
      </w:r>
      <w:r>
        <w:rPr>
          <w:rFonts w:ascii="Arial" w:hAnsi="Arial"/>
          <w:b/>
          <w:sz w:val="20"/>
        </w:rPr>
        <w:t xml:space="preserve"> </w:t>
      </w:r>
      <w:r>
        <w:rPr>
          <w:rFonts w:ascii="Arial" w:hAnsi="Arial"/>
          <w:sz w:val="20"/>
        </w:rPr>
        <w:t>____________________</w:t>
      </w:r>
      <w:r>
        <w:rPr>
          <w:rFonts w:ascii="Arial" w:hAnsi="Arial"/>
          <w:b/>
          <w:sz w:val="20"/>
        </w:rPr>
        <w:t xml:space="preserve"> </w:t>
      </w:r>
      <w:r>
        <w:rPr>
          <w:rFonts w:ascii="Arial" w:hAnsi="Arial"/>
          <w:sz w:val="20"/>
        </w:rPr>
        <w:t>(city)</w:t>
      </w:r>
      <w:r>
        <w:rPr>
          <w:rFonts w:ascii="Arial" w:hAnsi="Arial"/>
          <w:b/>
          <w:sz w:val="20"/>
        </w:rPr>
        <w:t>,</w:t>
      </w:r>
      <w:r>
        <w:rPr>
          <w:rFonts w:ascii="Arial" w:hAnsi="Arial"/>
          <w:sz w:val="20"/>
        </w:rPr>
        <w:t xml:space="preserve"> ________</w:t>
      </w:r>
      <w:r w:rsidR="004456D1">
        <w:rPr>
          <w:rFonts w:ascii="Arial" w:hAnsi="Arial"/>
          <w:sz w:val="20"/>
        </w:rPr>
        <w:t xml:space="preserve"> </w:t>
      </w:r>
      <w:r>
        <w:rPr>
          <w:rFonts w:ascii="Arial" w:hAnsi="Arial"/>
          <w:sz w:val="20"/>
        </w:rPr>
        <w:t>(state) on _______________________</w:t>
      </w:r>
      <w:r>
        <w:rPr>
          <w:rFonts w:ascii="Arial" w:hAnsi="Arial"/>
          <w:b/>
          <w:sz w:val="20"/>
        </w:rPr>
        <w:t xml:space="preserve"> (</w:t>
      </w:r>
      <w:r>
        <w:rPr>
          <w:rFonts w:ascii="Arial" w:hAnsi="Arial"/>
          <w:sz w:val="20"/>
        </w:rPr>
        <w:t>date).</w:t>
      </w:r>
    </w:p>
    <w:p w14:paraId="29901F25" w14:textId="77777777" w:rsidR="00585CC0" w:rsidRDefault="00585CC0">
      <w:pPr>
        <w:tabs>
          <w:tab w:val="left" w:pos="-720"/>
        </w:tabs>
        <w:ind w:right="-360"/>
        <w:jc w:val="both"/>
        <w:rPr>
          <w:rFonts w:ascii="Arial" w:hAnsi="Arial"/>
          <w:sz w:val="20"/>
        </w:rPr>
      </w:pPr>
    </w:p>
    <w:p w14:paraId="19078930" w14:textId="77777777" w:rsidR="00585CC0" w:rsidRDefault="00585CC0">
      <w:pPr>
        <w:tabs>
          <w:tab w:val="left" w:pos="-720"/>
        </w:tabs>
        <w:ind w:right="-360"/>
        <w:jc w:val="both"/>
        <w:rPr>
          <w:rFonts w:ascii="Arial" w:hAnsi="Arial"/>
          <w:sz w:val="20"/>
        </w:rPr>
      </w:pPr>
    </w:p>
    <w:p w14:paraId="5126B97F" w14:textId="77777777" w:rsidR="00585CC0" w:rsidRDefault="007127B4">
      <w:pPr>
        <w:tabs>
          <w:tab w:val="left" w:pos="-720"/>
          <w:tab w:val="left" w:pos="5040"/>
          <w:tab w:val="left" w:pos="9270"/>
        </w:tabs>
        <w:ind w:right="-360"/>
        <w:jc w:val="both"/>
        <w:rPr>
          <w:rFonts w:ascii="Arial" w:hAnsi="Arial"/>
          <w:sz w:val="20"/>
        </w:rPr>
      </w:pPr>
      <w:r>
        <w:rPr>
          <w:rFonts w:ascii="Arial" w:hAnsi="Arial"/>
          <w:sz w:val="20"/>
        </w:rPr>
        <w:t>______________________________________</w:t>
      </w:r>
      <w:r>
        <w:rPr>
          <w:rFonts w:ascii="Arial" w:hAnsi="Arial"/>
          <w:sz w:val="20"/>
        </w:rPr>
        <w:tab/>
        <w:t>____________________________________</w:t>
      </w:r>
    </w:p>
    <w:p w14:paraId="55A72CC7" w14:textId="77777777" w:rsidR="00585CC0" w:rsidRDefault="007127B4">
      <w:pPr>
        <w:tabs>
          <w:tab w:val="left" w:pos="-720"/>
          <w:tab w:val="left" w:pos="5040"/>
        </w:tabs>
        <w:ind w:right="-360"/>
        <w:jc w:val="both"/>
        <w:rPr>
          <w:rFonts w:ascii="Arial" w:hAnsi="Arial"/>
          <w:sz w:val="20"/>
        </w:rPr>
      </w:pPr>
      <w:r>
        <w:rPr>
          <w:rFonts w:ascii="Arial" w:hAnsi="Arial"/>
          <w:sz w:val="20"/>
        </w:rPr>
        <w:t>Signature of Petitioner</w:t>
      </w:r>
      <w:r>
        <w:rPr>
          <w:rFonts w:ascii="Arial" w:hAnsi="Arial"/>
          <w:sz w:val="20"/>
        </w:rPr>
        <w:tab/>
        <w:t>Type or Print Name</w:t>
      </w:r>
    </w:p>
    <w:p w14:paraId="096DC0DD" w14:textId="77777777" w:rsidR="00585CC0" w:rsidRDefault="00585CC0">
      <w:pPr>
        <w:tabs>
          <w:tab w:val="left" w:pos="-720"/>
          <w:tab w:val="left" w:pos="5040"/>
        </w:tabs>
        <w:ind w:right="-360"/>
        <w:jc w:val="both"/>
        <w:rPr>
          <w:rFonts w:ascii="Arial" w:hAnsi="Arial"/>
          <w:sz w:val="20"/>
        </w:rPr>
      </w:pPr>
    </w:p>
    <w:p w14:paraId="528C8758" w14:textId="77777777" w:rsidR="00585CC0" w:rsidRDefault="007127B4">
      <w:pPr>
        <w:tabs>
          <w:tab w:val="left" w:pos="-720"/>
          <w:tab w:val="left" w:pos="5040"/>
          <w:tab w:val="left" w:pos="9270"/>
        </w:tabs>
        <w:ind w:right="-360"/>
        <w:jc w:val="both"/>
        <w:rPr>
          <w:rFonts w:ascii="Arial" w:hAnsi="Arial"/>
          <w:sz w:val="20"/>
        </w:rPr>
      </w:pPr>
      <w:r>
        <w:rPr>
          <w:rFonts w:ascii="Arial" w:hAnsi="Arial"/>
          <w:sz w:val="20"/>
        </w:rPr>
        <w:t>______________________________________</w:t>
      </w:r>
      <w:r>
        <w:rPr>
          <w:rFonts w:ascii="Arial" w:hAnsi="Arial"/>
          <w:sz w:val="20"/>
        </w:rPr>
        <w:tab/>
        <w:t>____________________________________</w:t>
      </w:r>
    </w:p>
    <w:p w14:paraId="7431297C" w14:textId="77777777" w:rsidR="00585CC0" w:rsidRDefault="007127B4">
      <w:pPr>
        <w:tabs>
          <w:tab w:val="left" w:pos="-720"/>
          <w:tab w:val="left" w:pos="5040"/>
        </w:tabs>
        <w:ind w:right="-360"/>
        <w:jc w:val="both"/>
        <w:rPr>
          <w:rFonts w:ascii="Arial" w:hAnsi="Arial" w:cs="Arial"/>
          <w:sz w:val="20"/>
        </w:rPr>
      </w:pPr>
      <w:r>
        <w:rPr>
          <w:rFonts w:ascii="Arial" w:hAnsi="Arial"/>
          <w:sz w:val="20"/>
        </w:rPr>
        <w:t>Signature of Petitioner</w:t>
      </w:r>
      <w:r>
        <w:rPr>
          <w:rFonts w:ascii="Arial" w:hAnsi="Arial"/>
          <w:sz w:val="20"/>
        </w:rPr>
        <w:tab/>
        <w:t>Type or Print Name</w:t>
      </w:r>
    </w:p>
    <w:sectPr w:rsidR="00585CC0">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0" w:footer="720" w:gutter="0"/>
      <w:pgNumType w:start="1"/>
      <w:cols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760CF" w14:textId="77777777" w:rsidR="00585CC0" w:rsidRDefault="007127B4">
      <w:r>
        <w:separator/>
      </w:r>
    </w:p>
  </w:endnote>
  <w:endnote w:type="continuationSeparator" w:id="0">
    <w:p w14:paraId="7910C2C9" w14:textId="77777777" w:rsidR="00585CC0" w:rsidRDefault="00712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Yu Gothic Light">
    <w:altName w:val="MS Gothic"/>
    <w:charset w:val="80"/>
    <w:family w:val="swiss"/>
    <w:pitch w:val="variable"/>
    <w:sig w:usb0="00000000"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MS Gothic"/>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81344" w14:textId="77777777" w:rsidR="00141AE3" w:rsidRPr="00141AE3" w:rsidRDefault="00141AE3">
    <w:pPr>
      <w:pStyle w:val="Footer"/>
    </w:pPr>
  </w:p>
  <w:p w14:paraId="4387D778" w14:textId="77777777" w:rsidR="005306D2" w:rsidRPr="00141AE3" w:rsidRDefault="005306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1E00F" w14:textId="75BF0F99" w:rsidR="00585CC0" w:rsidRPr="00141AE3" w:rsidRDefault="007127B4">
    <w:pPr>
      <w:pStyle w:val="Footer"/>
      <w:tabs>
        <w:tab w:val="clear" w:pos="8640"/>
        <w:tab w:val="right" w:pos="9990"/>
      </w:tabs>
      <w:rPr>
        <w:rFonts w:ascii="Arial" w:hAnsi="Arial"/>
        <w:sz w:val="20"/>
      </w:rPr>
    </w:pPr>
    <w:r w:rsidRPr="001612CF">
      <w:rPr>
        <w:rFonts w:ascii="Arial" w:hAnsi="Arial"/>
        <w:b/>
        <w:sz w:val="20"/>
      </w:rPr>
      <w:t>Motion to Terminate/ Modify (MT) -</w:t>
    </w:r>
    <w:r w:rsidRPr="00141AE3">
      <w:rPr>
        <w:rFonts w:ascii="Arial" w:hAnsi="Arial"/>
        <w:sz w:val="20"/>
      </w:rPr>
      <w:t xml:space="preserve"> Page </w:t>
    </w:r>
    <w:r w:rsidRPr="00141AE3">
      <w:rPr>
        <w:rFonts w:ascii="Arial" w:hAnsi="Arial"/>
        <w:sz w:val="20"/>
      </w:rPr>
      <w:fldChar w:fldCharType="begin"/>
    </w:r>
    <w:r w:rsidRPr="00141AE3">
      <w:rPr>
        <w:rFonts w:ascii="Arial" w:hAnsi="Arial"/>
        <w:sz w:val="20"/>
      </w:rPr>
      <w:instrText xml:space="preserve"> PAGE </w:instrText>
    </w:r>
    <w:r w:rsidRPr="00141AE3">
      <w:rPr>
        <w:rFonts w:ascii="Arial" w:hAnsi="Arial"/>
        <w:sz w:val="20"/>
      </w:rPr>
      <w:fldChar w:fldCharType="separate"/>
    </w:r>
    <w:r w:rsidR="00302F4C">
      <w:rPr>
        <w:rFonts w:ascii="Arial" w:hAnsi="Arial"/>
        <w:noProof/>
        <w:sz w:val="20"/>
      </w:rPr>
      <w:t>1</w:t>
    </w:r>
    <w:r w:rsidRPr="00141AE3">
      <w:rPr>
        <w:rFonts w:ascii="Arial" w:hAnsi="Arial"/>
        <w:sz w:val="20"/>
      </w:rPr>
      <w:fldChar w:fldCharType="end"/>
    </w:r>
    <w:r w:rsidRPr="00141AE3">
      <w:rPr>
        <w:rFonts w:ascii="Arial" w:hAnsi="Arial"/>
        <w:sz w:val="20"/>
      </w:rPr>
      <w:t xml:space="preserve"> of </w:t>
    </w:r>
    <w:r w:rsidRPr="00141AE3">
      <w:rPr>
        <w:rFonts w:ascii="Arial" w:hAnsi="Arial"/>
        <w:sz w:val="20"/>
      </w:rPr>
      <w:fldChar w:fldCharType="begin"/>
    </w:r>
    <w:r w:rsidRPr="00141AE3">
      <w:rPr>
        <w:rFonts w:ascii="Arial" w:hAnsi="Arial"/>
        <w:sz w:val="20"/>
      </w:rPr>
      <w:instrText xml:space="preserve"> NUMPAGES </w:instrText>
    </w:r>
    <w:r w:rsidRPr="00141AE3">
      <w:rPr>
        <w:rFonts w:ascii="Arial" w:hAnsi="Arial"/>
        <w:sz w:val="20"/>
      </w:rPr>
      <w:fldChar w:fldCharType="separate"/>
    </w:r>
    <w:r w:rsidR="00302F4C">
      <w:rPr>
        <w:rFonts w:ascii="Arial" w:hAnsi="Arial"/>
        <w:noProof/>
        <w:sz w:val="20"/>
      </w:rPr>
      <w:t>3</w:t>
    </w:r>
    <w:r w:rsidRPr="00141AE3">
      <w:rPr>
        <w:rFonts w:ascii="Arial" w:hAnsi="Arial"/>
        <w:sz w:val="20"/>
      </w:rPr>
      <w:fldChar w:fldCharType="end"/>
    </w:r>
  </w:p>
  <w:p w14:paraId="7A5D84C0" w14:textId="77777777" w:rsidR="00585CC0" w:rsidRPr="001612CF" w:rsidRDefault="007127B4">
    <w:pPr>
      <w:pStyle w:val="Footer"/>
      <w:tabs>
        <w:tab w:val="clear" w:pos="8640"/>
        <w:tab w:val="right" w:pos="9990"/>
      </w:tabs>
      <w:rPr>
        <w:rFonts w:ascii="Arial" w:hAnsi="Arial"/>
        <w:b/>
        <w:sz w:val="20"/>
      </w:rPr>
    </w:pPr>
    <w:r w:rsidRPr="001612CF">
      <w:rPr>
        <w:rFonts w:ascii="Arial" w:hAnsi="Arial"/>
        <w:b/>
        <w:sz w:val="20"/>
      </w:rPr>
      <w:t>Vulnerable Youth Guardianship</w:t>
    </w:r>
  </w:p>
  <w:p w14:paraId="70BAA9C4" w14:textId="7EF32C24" w:rsidR="00585CC0" w:rsidRDefault="007127B4">
    <w:pPr>
      <w:pStyle w:val="Footer"/>
      <w:tabs>
        <w:tab w:val="clear" w:pos="8640"/>
        <w:tab w:val="right" w:pos="9990"/>
      </w:tabs>
      <w:rPr>
        <w:rFonts w:ascii="Arial" w:hAnsi="Arial"/>
        <w:sz w:val="20"/>
      </w:rPr>
    </w:pPr>
    <w:r w:rsidRPr="001612CF">
      <w:rPr>
        <w:rFonts w:ascii="Arial" w:hAnsi="Arial"/>
        <w:b/>
        <w:sz w:val="20"/>
      </w:rPr>
      <w:t>JU 15.0600</w:t>
    </w:r>
    <w:r w:rsidRPr="00141AE3">
      <w:rPr>
        <w:rFonts w:ascii="Arial" w:hAnsi="Arial"/>
        <w:sz w:val="20"/>
      </w:rPr>
      <w:t xml:space="preserve"> </w:t>
    </w:r>
    <w:r w:rsidRPr="00141AE3">
      <w:rPr>
        <w:rFonts w:ascii="Arial" w:hAnsi="Arial"/>
        <w:sz w:val="20"/>
      </w:rPr>
      <w:t>(</w:t>
    </w:r>
    <w:r w:rsidR="00302F4C">
      <w:rPr>
        <w:rFonts w:ascii="Arial" w:hAnsi="Arial"/>
        <w:sz w:val="20"/>
      </w:rPr>
      <w:t>07</w:t>
    </w:r>
    <w:bookmarkStart w:id="3" w:name="_GoBack"/>
    <w:bookmarkEnd w:id="3"/>
    <w:r w:rsidR="005373C9" w:rsidRPr="00141AE3">
      <w:rPr>
        <w:rFonts w:ascii="Arial" w:hAnsi="Arial"/>
        <w:sz w:val="20"/>
      </w:rPr>
      <w:t>/2018</w:t>
    </w:r>
    <w:r w:rsidRPr="00141AE3">
      <w:rPr>
        <w:rFonts w:ascii="Arial" w:hAnsi="Arial"/>
        <w:sz w:val="20"/>
      </w:rPr>
      <w:t>) Chapter 13.90 RC</w:t>
    </w:r>
    <w:r>
      <w:rPr>
        <w:rFonts w:ascii="Arial" w:hAnsi="Arial"/>
        <w:sz w:val="20"/>
      </w:rPr>
      <w:t>W</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8C1B2" w14:textId="77777777" w:rsidR="00302F4C" w:rsidRDefault="00302F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9CAC6" w14:textId="77777777" w:rsidR="00585CC0" w:rsidRDefault="007127B4">
      <w:r>
        <w:separator/>
      </w:r>
    </w:p>
  </w:footnote>
  <w:footnote w:type="continuationSeparator" w:id="0">
    <w:p w14:paraId="1D91B55D" w14:textId="77777777" w:rsidR="00585CC0" w:rsidRDefault="00712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CD0D1" w14:textId="77777777" w:rsidR="00302F4C" w:rsidRDefault="00302F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24DA1" w14:textId="77777777" w:rsidR="00141AE3" w:rsidRPr="00141AE3" w:rsidRDefault="00141AE3">
    <w:pPr>
      <w:pStyle w:val="Header"/>
    </w:pPr>
  </w:p>
  <w:p w14:paraId="08490F21" w14:textId="77777777" w:rsidR="005306D2" w:rsidRPr="00141AE3" w:rsidRDefault="005306D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F0D31" w14:textId="77777777" w:rsidR="00302F4C" w:rsidRDefault="00302F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D563E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620792"/>
    <w:multiLevelType w:val="hybridMultilevel"/>
    <w:tmpl w:val="F47CF698"/>
    <w:lvl w:ilvl="0" w:tplc="62E8C480">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0C551FB"/>
    <w:multiLevelType w:val="singleLevel"/>
    <w:tmpl w:val="B7C23520"/>
    <w:lvl w:ilvl="0">
      <w:start w:val="1"/>
      <w:numFmt w:val="decimal"/>
      <w:lvlText w:val="%1)"/>
      <w:legacy w:legacy="1" w:legacySpace="0" w:legacyIndent="360"/>
      <w:lvlJc w:val="left"/>
      <w:pPr>
        <w:ind w:left="1080" w:hanging="360"/>
      </w:pPr>
    </w:lvl>
  </w:abstractNum>
  <w:abstractNum w:abstractNumId="3" w15:restartNumberingAfterBreak="0">
    <w:nsid w:val="4EB23BCE"/>
    <w:multiLevelType w:val="multilevel"/>
    <w:tmpl w:val="363E6C2A"/>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53D600D6"/>
    <w:multiLevelType w:val="multilevel"/>
    <w:tmpl w:val="FF7AB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CC0"/>
    <w:rsid w:val="00141AE3"/>
    <w:rsid w:val="001612CF"/>
    <w:rsid w:val="00302F4C"/>
    <w:rsid w:val="004456D1"/>
    <w:rsid w:val="005306D2"/>
    <w:rsid w:val="005373C9"/>
    <w:rsid w:val="00585CC0"/>
    <w:rsid w:val="007127B4"/>
    <w:rsid w:val="0085207E"/>
    <w:rsid w:val="00882655"/>
    <w:rsid w:val="009353EF"/>
    <w:rsid w:val="00DF1239"/>
    <w:rsid w:val="00FB3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49F61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Normal"/>
    <w:rPr>
      <w:sz w:val="22"/>
    </w:rPr>
  </w:style>
  <w:style w:type="paragraph" w:styleId="BalloonText">
    <w:name w:val="Balloon Text"/>
    <w:basedOn w:val="Normal"/>
    <w:semiHidden/>
    <w:rPr>
      <w:rFonts w:ascii="Tahoma" w:hAnsi="Tahoma" w:cs="Tahoma"/>
      <w:sz w:val="16"/>
      <w:szCs w:val="16"/>
    </w:rPr>
  </w:style>
  <w:style w:type="paragraph" w:customStyle="1" w:styleId="ColorfulList-Accent11">
    <w:name w:val="Colorful List - Accent 11"/>
    <w:basedOn w:val="Normal"/>
    <w:uiPriority w:val="34"/>
    <w:qFormat/>
    <w:pPr>
      <w:overflowPunct/>
      <w:autoSpaceDE/>
      <w:autoSpaceDN/>
      <w:adjustRightInd/>
      <w:ind w:left="720"/>
      <w:textAlignment w:val="auto"/>
    </w:pPr>
    <w:rPr>
      <w:rFonts w:ascii="Calibri" w:eastAsia="SimSun" w:hAnsi="Calibri"/>
      <w:sz w:val="22"/>
      <w:szCs w:val="22"/>
      <w:lang w:eastAsia="zh-CN"/>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4"/>
    </w:rPr>
  </w:style>
  <w:style w:type="paragraph" w:customStyle="1" w:styleId="Body">
    <w:name w:val="Body"/>
    <w:pPr>
      <w:pBdr>
        <w:top w:val="nil"/>
        <w:left w:val="nil"/>
        <w:bottom w:val="nil"/>
        <w:right w:val="nil"/>
        <w:between w:val="nil"/>
        <w:bar w:val="nil"/>
      </w:pBdr>
    </w:pPr>
    <w:rPr>
      <w:color w:val="000000"/>
      <w:sz w:val="24"/>
      <w:szCs w:val="24"/>
      <w:u w:color="000000"/>
      <w:bdr w:val="nil"/>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98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379</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2018-05-25T17:55:00Z</dcterms:created>
  <dcterms:modified xsi:type="dcterms:W3CDTF">2018-06-04T21:01:00Z</dcterms:modified>
</cp:coreProperties>
</file>